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54B14" w14:textId="77777777" w:rsidR="002F4672" w:rsidRPr="003B3C4E" w:rsidRDefault="006708A2" w:rsidP="002F4672">
      <w:pPr>
        <w:pStyle w:val="Heading1"/>
        <w:rPr>
          <w:lang w:val="el-GR"/>
        </w:rPr>
      </w:pPr>
      <w:bookmarkStart w:id="0" w:name="OLE_LINK35"/>
      <w:bookmarkStart w:id="1" w:name="OLE_LINK36"/>
      <w:r w:rsidRPr="003B3C4E">
        <w:rPr>
          <w:lang w:val="el"/>
        </w:rPr>
        <w:t>Το Πλαίσιο Ικανοτήτων Εργατικού Δυναμικού NDIS</w:t>
      </w:r>
    </w:p>
    <w:p w14:paraId="0D1E3089" w14:textId="201F55FD" w:rsidR="00A812E7" w:rsidRPr="003B3C4E" w:rsidRDefault="006708A2" w:rsidP="00A812E7">
      <w:pPr>
        <w:pStyle w:val="Heading2"/>
        <w:rPr>
          <w:lang w:eastAsia="en-AU"/>
        </w:rPr>
      </w:pPr>
      <w:r w:rsidRPr="003B3C4E">
        <w:t>The NDIS Workforce Capability Framework</w:t>
      </w:r>
      <w:r w:rsidR="00BE0C4E">
        <w:br/>
      </w:r>
      <w:r w:rsidRPr="003B3C4E">
        <w:t xml:space="preserve">Greek | </w:t>
      </w:r>
      <w:r w:rsidRPr="003B3C4E">
        <w:rPr>
          <w:lang w:val="el"/>
        </w:rPr>
        <w:t>Ελληνικά</w:t>
      </w:r>
    </w:p>
    <w:bookmarkEnd w:id="0"/>
    <w:bookmarkEnd w:id="1"/>
    <w:p w14:paraId="5A38AB52" w14:textId="77777777" w:rsidR="007D161A" w:rsidRPr="003B3C4E" w:rsidRDefault="006708A2" w:rsidP="007D161A">
      <w:pPr>
        <w:rPr>
          <w:lang w:val="el-GR"/>
        </w:rPr>
      </w:pPr>
      <w:r w:rsidRPr="003B3C4E">
        <w:rPr>
          <w:lang w:val="el"/>
        </w:rPr>
        <w:t>Το Πλαίσιο Ικανοτήτων Εργατικού Δυναμικού NDIS (το Πλαίσιο) περιγράφει τις συμπεριφορές, τις δεξιότητες και τις γνώσεις που αναμένονται από όλους τους εργαζόμενους που χρηματοδοτούνται στο πλαίσιο του NDIS. Παρέχει σαφή, πρακτικά παραδείγματα συμπεριφορών που αποδεικνύουν την ικανότητα των εργαζομένων και καθιερώνει μια κοινή γλώσσα του «με τι μοιάζει το καλό». Το Πλαίσιο υποστηρίζεται από εργαλεία και οδηγούς που βοηθούν τους παρόχους, τους εργαζομένους και τους συμμετέχοντες στον προγραμματισμό και τη διαχείριση του εργατικού δυναμικού, τις προσλήψεις και τις σταδιοδρομίες στον τομέα.</w:t>
      </w:r>
    </w:p>
    <w:p w14:paraId="4B11416E" w14:textId="77777777" w:rsidR="002F4672" w:rsidRPr="003B3C4E" w:rsidRDefault="006708A2" w:rsidP="002F4672">
      <w:pPr>
        <w:pStyle w:val="Boxed2Text-purpleH2"/>
        <w:rPr>
          <w:lang w:val="el-GR"/>
        </w:rPr>
      </w:pPr>
      <w:r w:rsidRPr="003B3C4E">
        <w:rPr>
          <w:lang w:val="el"/>
        </w:rPr>
        <w:t xml:space="preserve">Τι να περιμένετε </w:t>
      </w:r>
    </w:p>
    <w:p w14:paraId="7007EE3A" w14:textId="77777777" w:rsidR="007D161A" w:rsidRPr="003B3C4E" w:rsidRDefault="006708A2" w:rsidP="007D161A">
      <w:pPr>
        <w:pStyle w:val="Boxed2text-purple"/>
        <w:pBdr>
          <w:bottom w:val="none" w:sz="0" w:space="0" w:color="auto"/>
        </w:pBdr>
        <w:rPr>
          <w:lang w:val="el-GR"/>
        </w:rPr>
      </w:pPr>
      <w:r w:rsidRPr="003B3C4E">
        <w:rPr>
          <w:lang w:val="el"/>
        </w:rPr>
        <w:t xml:space="preserve">Το Πλαίσιο σάς καθοδηγεί στις δεξιότητες και τις γνώσεις που πρέπει να έχουν οι εργαζόμενοι σε όλα τα επίπεδα για να υποστηρίζουν τους συμμετέχοντες στο NDIS. </w:t>
      </w:r>
    </w:p>
    <w:p w14:paraId="7B4B1C08" w14:textId="77777777" w:rsidR="007D161A" w:rsidRPr="003B3C4E" w:rsidRDefault="006708A2" w:rsidP="007D161A">
      <w:pPr>
        <w:pStyle w:val="Boxed2text-purple"/>
        <w:pBdr>
          <w:bottom w:val="none" w:sz="0" w:space="0" w:color="auto"/>
        </w:pBdr>
        <w:spacing w:after="0"/>
        <w:rPr>
          <w:lang w:val="el-GR"/>
        </w:rPr>
      </w:pPr>
      <w:r w:rsidRPr="003B3C4E">
        <w:rPr>
          <w:lang w:val="el"/>
        </w:rPr>
        <w:t xml:space="preserve">Εσείς επιλέγετε το επίπεδο εργασίας για το οποίο θέλετε να μάθετε και τυχόν εξειδικευμένες ή συγκεκριμένες υποστηρίξεις, για παράδειγμα να ανταποκρίνεστε στην κουλτούρα, να εφαρμόζετε διαχείριση γευμάτων ή να συντονίζετε την υποστήριξη. Επιλέξτε από τρεις ευρείς τύπους ικανοτήτων εργαζομένων (γενικές, προηγμένες, βοηθητικές) ή ανώτερου προϊσταμένου ή διοίκησης πρώτης γραμμής για να δείτε τις βασικές ικανότητες. Θα βρείτε δείκτες συμπεριφοράς σε μια αναπτυσσόμενη λίστα για κάθε ικανότητα και βασικές γνώσεις για τις συνδυασμένες ικανότητες. </w:t>
      </w:r>
    </w:p>
    <w:p w14:paraId="0B7F4D94" w14:textId="77777777" w:rsidR="007D161A" w:rsidRPr="003B3C4E" w:rsidRDefault="006708A2" w:rsidP="007D161A">
      <w:pPr>
        <w:pStyle w:val="Boxed2Text-purpleH2"/>
        <w:pBdr>
          <w:top w:val="none" w:sz="0" w:space="0" w:color="auto"/>
        </w:pBdr>
        <w:rPr>
          <w:i/>
          <w:iCs/>
          <w:lang w:val="el-GR"/>
        </w:rPr>
      </w:pPr>
      <w:r w:rsidRPr="003B3C4E">
        <w:rPr>
          <w:i/>
          <w:iCs/>
          <w:lang w:val="el"/>
        </w:rPr>
        <w:t>Ενδεικτική ικανότητα – Προάσπιση των δικαιωμάτων μου</w:t>
      </w:r>
    </w:p>
    <w:p w14:paraId="2DCFE52F" w14:textId="77777777" w:rsidR="007D161A" w:rsidRPr="003B3C4E" w:rsidRDefault="006708A2" w:rsidP="007D161A">
      <w:pPr>
        <w:pStyle w:val="Boxed2text-purple"/>
        <w:pBdr>
          <w:bottom w:val="none" w:sz="0" w:space="0" w:color="auto"/>
        </w:pBdr>
      </w:pPr>
      <w:r w:rsidRPr="003B3C4E">
        <w:rPr>
          <w:lang w:val="el"/>
        </w:rPr>
        <w:t>Παράδειγμα δεικτών συμπεριφοράς:</w:t>
      </w:r>
    </w:p>
    <w:p w14:paraId="1B97FB51" w14:textId="77777777" w:rsidR="007D161A" w:rsidRPr="003B3C4E" w:rsidRDefault="006708A2" w:rsidP="007D161A">
      <w:pPr>
        <w:pStyle w:val="Boxed2bullets-purple"/>
        <w:pBdr>
          <w:bottom w:val="single" w:sz="4" w:space="20" w:color="612C69"/>
        </w:pBdr>
        <w:rPr>
          <w:lang w:val="el-GR"/>
        </w:rPr>
      </w:pPr>
      <w:r w:rsidRPr="003B3C4E">
        <w:rPr>
          <w:lang w:val="el"/>
        </w:rPr>
        <w:t xml:space="preserve">Ζητήστε την άδειά μου πριν εισέλθετε στον προσωπικό μου χώρο ή με αγγίξετε. Σεβαστείτε την απάντησή μου και θυμηθείτε ότι είστε επισκέπτης όταν βρίσκεστε στο σπίτι μου ή στον κοινοτικό μου χώρο. </w:t>
      </w:r>
    </w:p>
    <w:p w14:paraId="30911197" w14:textId="77777777" w:rsidR="007D161A" w:rsidRPr="003B3C4E" w:rsidRDefault="006708A2" w:rsidP="007D161A">
      <w:pPr>
        <w:pStyle w:val="Boxed2bullets-purple"/>
        <w:pBdr>
          <w:bottom w:val="single" w:sz="4" w:space="20" w:color="612C69"/>
        </w:pBdr>
        <w:rPr>
          <w:lang w:val="el-GR"/>
        </w:rPr>
      </w:pPr>
      <w:r w:rsidRPr="003B3C4E">
        <w:rPr>
          <w:lang w:val="el"/>
        </w:rPr>
        <w:t>Σεβαστείτε το δικαίωμά μου στην ιδιωτική ζωή. Ζητήστε την άδειά μου πριν συγκεντρώσετε, χρησιμοποιήσετε ή αποκαλύψετε πληροφορίες σχετικά με εμένα.</w:t>
      </w:r>
    </w:p>
    <w:p w14:paraId="485CAC6A" w14:textId="77777777" w:rsidR="002F4672" w:rsidRPr="003B3C4E" w:rsidRDefault="006708A2" w:rsidP="002F4672">
      <w:pPr>
        <w:pStyle w:val="Boxed2text-purple"/>
        <w:pBdr>
          <w:bottom w:val="single" w:sz="4" w:space="20" w:color="612C69"/>
        </w:pBdr>
        <w:rPr>
          <w:lang w:val="el-GR"/>
        </w:rPr>
      </w:pPr>
      <w:r w:rsidRPr="003B3C4E">
        <w:rPr>
          <w:lang w:val="el-GR"/>
        </w:rPr>
        <w:br w:type="page"/>
      </w:r>
    </w:p>
    <w:p w14:paraId="264F4131" w14:textId="77777777" w:rsidR="002F4672" w:rsidRPr="003B3C4E" w:rsidRDefault="006708A2" w:rsidP="007D161A">
      <w:pPr>
        <w:pStyle w:val="Boxed1Text-purpleH2"/>
        <w:spacing w:before="120"/>
        <w:rPr>
          <w:lang w:val="el-GR"/>
        </w:rPr>
      </w:pPr>
      <w:r w:rsidRPr="003B3C4E">
        <w:rPr>
          <w:lang w:val="el"/>
        </w:rPr>
        <w:lastRenderedPageBreak/>
        <w:t>Πλαίσιο στην πράξη:</w:t>
      </w:r>
    </w:p>
    <w:p w14:paraId="4984B0BE" w14:textId="77777777" w:rsidR="007D161A" w:rsidRPr="003B3C4E" w:rsidRDefault="006708A2" w:rsidP="007D161A">
      <w:pPr>
        <w:pStyle w:val="Boxed1Text-purple"/>
        <w:rPr>
          <w:lang w:val="el-GR"/>
        </w:rPr>
      </w:pPr>
      <w:r w:rsidRPr="003B3C4E">
        <w:rPr>
          <w:b/>
          <w:lang w:val="el"/>
        </w:rPr>
        <w:t xml:space="preserve">Συμμετέχων: </w:t>
      </w:r>
      <w:r w:rsidR="00C07FD1" w:rsidRPr="003B3C4E">
        <w:rPr>
          <w:lang w:val="el"/>
        </w:rPr>
        <w:t xml:space="preserve">Ο Vinay είναι ευχαριστημένος με την εργαζόμενή του Amy και αισθάνεται ότι επικοινωνούν καλά, ωστόσο, αισθάνεται ότι υπάρχουν ορισμένοι τομείς όπου η ιδιωτική του ζωή δεν γίνεται σεβαστή. Θέλει να καταλάβει πώς μπορεί να δώσει αυτά τα σχόλια στην Amy και κάποια παραδείγματα από τη γλώσσα που μπορεί να είναι καλύτερο να χρησιμοποιήσει. Ο Vinay χρησιμοποιεί το </w:t>
      </w:r>
      <w:hyperlink r:id="rId7" w:history="1">
        <w:r w:rsidRPr="003B3C4E">
          <w:rPr>
            <w:rStyle w:val="Hyperlink"/>
            <w:b/>
            <w:color w:val="FFFFFF" w:themeColor="background1"/>
            <w:lang w:val="el"/>
          </w:rPr>
          <w:t>Πλαίσιο Ικανοτήτων Εργατικού Δυναμικού</w:t>
        </w:r>
      </w:hyperlink>
      <w:r w:rsidR="00C07FD1" w:rsidRPr="003B3C4E">
        <w:rPr>
          <w:lang w:val="el"/>
        </w:rPr>
        <w:t xml:space="preserve"> για να εξετάσει τις ικανότητες που πρέπει να επιδείξει η εργαζόμενή του. Βρίσκει τον στόχο «Η σχέση μας» και την ικανότητα «προάσπιση των δικαιωμάτων μου» και λέει: «Ζητήστε την άδειά μου πριν εισέλθετε στον προσωπικό μου χώρο ή με αγγίξετε. Σεβαστείτε την απάντησή μου και θυμηθείτε ότι είστε ένας επισκέπτης όταν βρίσκεστε στο σπίτι μου ή στον κοινοτικό μου χώρο».</w:t>
      </w:r>
    </w:p>
    <w:p w14:paraId="027D4EDB" w14:textId="77777777" w:rsidR="007D161A" w:rsidRPr="003B3C4E" w:rsidRDefault="006708A2" w:rsidP="007D161A">
      <w:pPr>
        <w:pStyle w:val="Boxed1Text-purple"/>
        <w:rPr>
          <w:lang w:val="el-GR"/>
        </w:rPr>
      </w:pPr>
      <w:r w:rsidRPr="003B3C4E">
        <w:rPr>
          <w:lang w:val="el"/>
        </w:rPr>
        <w:t>Ο Vinay αποφασίζει να μιλήσει με τον πάροχό του και να μοιραστεί το Πλαίσιο για να τονίσει ότι θέλει η Amy ή οποιοσδήποτε άλλος εργαζόμενος να ρωτούν πριν μπουν στο δωμάτιο ή το μπάνιο του. Ο Vinay λέει ότι του αρέσει πολύ ο τρόπος με τον οποίο η Amy επικοινωνεί μαζί του και ότι κάνει εξαιρετική δουλειά σε όλους τους άλλους τομείς, απλώς χρειάζεται να θυμάται ότι η ιδιωτική του ζωή είναι σημαντική.</w:t>
      </w:r>
    </w:p>
    <w:p w14:paraId="1C46D544" w14:textId="77777777" w:rsidR="007D161A" w:rsidRPr="003B3C4E" w:rsidRDefault="006708A2" w:rsidP="007D161A">
      <w:pPr>
        <w:pStyle w:val="Boxed1Text-purple"/>
        <w:rPr>
          <w:lang w:val="el-GR"/>
        </w:rPr>
      </w:pPr>
      <w:r w:rsidRPr="003B3C4E">
        <w:rPr>
          <w:b/>
          <w:lang w:val="el"/>
        </w:rPr>
        <w:t xml:space="preserve">Πάροχος: </w:t>
      </w:r>
      <w:r w:rsidRPr="003B3C4E">
        <w:rPr>
          <w:lang w:val="el"/>
        </w:rPr>
        <w:t>Η Local Supports Inc. επιθυμεί να ενισχύσει τις ικανότητες των εργαζομένων της και να διασφαλίσει ότι οι εργαζόμενοί της κατανοούν τι αναμένεται από αυτούς. Γίνεται συζήτηση με το προσωπικό σχετικά με τις ικανότητες για διαφορετικούς τύπους εργασίας: γενική υποστήριξη, προηγμένη υποστήριξη, βοηθητική υποστήριξη, εποπτεία και διαχείριση πρώτης γραμμής, ανώτερη διοίκηση και ηγεσία. Γίνεται συζήτηση με κάθε ομάδα για το πώς οι ικανότητες εφαρμόζονται στην εργασία τους και τονίζουν τη σημασία ορισμένων πρόσθετων ικανοτήτων, όπως η ανταπόκριση στην πολιτισμική ταυτότητα ως έναν τομέα που είναι πρόθυμοι να βελτιώσουν. Οι επόπτες χρησιμοποιούν τις ικανότητες για να τους υποστηρίξουν, όταν μιλούν με τους εργαζομένους που υποστηρίζουν για τον ρόλο τους και συζητούν την υποστήριξη που χρειάζονται για να το επιτύχουν.</w:t>
      </w:r>
    </w:p>
    <w:p w14:paraId="647063E6" w14:textId="77777777" w:rsidR="002F4672" w:rsidRPr="003B3C4E" w:rsidRDefault="006708A2" w:rsidP="002F4672">
      <w:pPr>
        <w:pStyle w:val="Boxed1Text-purple"/>
        <w:rPr>
          <w:lang w:val="el-GR"/>
        </w:rPr>
      </w:pPr>
      <w:r w:rsidRPr="003B3C4E">
        <w:rPr>
          <w:lang w:val="el"/>
        </w:rPr>
        <w:t xml:space="preserve">Οι Τοπικές Υποστηρίξεις χρησιμοποιούν επίσης το </w:t>
      </w:r>
      <w:hyperlink r:id="rId8" w:history="1">
        <w:r w:rsidRPr="003B3C4E">
          <w:rPr>
            <w:rStyle w:val="Hyperlink"/>
            <w:b/>
            <w:color w:val="FFFFFF" w:themeColor="background1"/>
            <w:lang w:val="el"/>
          </w:rPr>
          <w:t>Εργαλείο Περιγραφής Θέσης Εργασίας</w:t>
        </w:r>
      </w:hyperlink>
      <w:r w:rsidRPr="003B3C4E">
        <w:rPr>
          <w:lang w:val="el"/>
        </w:rPr>
        <w:t xml:space="preserve">, τους </w:t>
      </w:r>
      <w:hyperlink r:id="rId9" w:history="1">
        <w:r w:rsidRPr="003B3C4E">
          <w:rPr>
            <w:rStyle w:val="Hyperlink"/>
            <w:b/>
            <w:color w:val="FFFFFF" w:themeColor="background1"/>
            <w:lang w:val="el"/>
          </w:rPr>
          <w:t>Πόρους Πρόσληψης και Επιλογής</w:t>
        </w:r>
      </w:hyperlink>
      <w:r w:rsidRPr="003B3C4E">
        <w:rPr>
          <w:lang w:val="el"/>
        </w:rPr>
        <w:t xml:space="preserve"> και </w:t>
      </w:r>
      <w:hyperlink r:id="rId10" w:history="1">
        <w:r w:rsidR="00BB2CE3" w:rsidRPr="003B3C4E">
          <w:rPr>
            <w:rStyle w:val="Hyperlink"/>
            <w:b/>
            <w:color w:val="FFFFFF" w:themeColor="background1"/>
            <w:lang w:val="el"/>
          </w:rPr>
          <w:t>την Εποπτεία για την Ικανότητα</w:t>
        </w:r>
      </w:hyperlink>
      <w:r w:rsidRPr="003B3C4E">
        <w:rPr>
          <w:lang w:val="el"/>
        </w:rPr>
        <w:t xml:space="preserve"> για βελτιώσουν την ευθυγράμμιση μεταξύ των εργαζομένων που προσλαμβάνουν και των αξιών και των στόχων του οργανισμού. Αυτό βελτιώνει την ποιότητα και τη συνέπεια της υποστήριξης που παρέχουν και μειώνει τις αλλαγές του εργατικού δυναμικού.</w:t>
      </w:r>
    </w:p>
    <w:p w14:paraId="46B5695D" w14:textId="77777777" w:rsidR="00C07FD1" w:rsidRPr="003B3C4E" w:rsidRDefault="006708A2">
      <w:pPr>
        <w:spacing w:after="200"/>
        <w:rPr>
          <w:b/>
          <w:color w:val="612C69"/>
          <w:sz w:val="26"/>
          <w:szCs w:val="26"/>
          <w:lang w:val="el-GR"/>
        </w:rPr>
      </w:pPr>
      <w:r w:rsidRPr="003B3C4E">
        <w:rPr>
          <w:lang w:val="el-GR"/>
        </w:rPr>
        <w:br w:type="page"/>
      </w:r>
    </w:p>
    <w:p w14:paraId="3897E376" w14:textId="77777777" w:rsidR="00C07FD1" w:rsidRPr="003B3C4E" w:rsidRDefault="006708A2" w:rsidP="00C07FD1">
      <w:pPr>
        <w:pStyle w:val="Heading3"/>
      </w:pPr>
      <w:bookmarkStart w:id="2" w:name="_Hlk122004595"/>
      <w:bookmarkStart w:id="3" w:name="OLE_LINK30"/>
      <w:r w:rsidRPr="003B3C4E">
        <w:rPr>
          <w:lang w:val="el"/>
        </w:rPr>
        <w:lastRenderedPageBreak/>
        <w:t>Βασικές πληροφορίες</w:t>
      </w:r>
    </w:p>
    <w:p w14:paraId="35FDF511" w14:textId="77777777" w:rsidR="00C07FD1" w:rsidRPr="003B3C4E" w:rsidRDefault="006708A2" w:rsidP="00C07FD1">
      <w:r w:rsidRPr="003B3C4E">
        <w:rPr>
          <w:lang w:val="el"/>
        </w:rPr>
        <w:t>Το Πλαίσιο:</w:t>
      </w:r>
    </w:p>
    <w:p w14:paraId="6AAF66CA" w14:textId="77777777" w:rsidR="00C07FD1" w:rsidRPr="003B3C4E" w:rsidRDefault="006708A2" w:rsidP="00C07FD1">
      <w:pPr>
        <w:pStyle w:val="Bulletpoints"/>
        <w:rPr>
          <w:lang w:val="el-GR"/>
        </w:rPr>
      </w:pPr>
      <w:r w:rsidRPr="003B3C4E">
        <w:rPr>
          <w:lang w:val="el"/>
        </w:rPr>
        <w:t>Είναι γραμμένο από την οπτική γωνία του συμμετέχοντος στο NDIS.</w:t>
      </w:r>
    </w:p>
    <w:p w14:paraId="66073683" w14:textId="77777777" w:rsidR="00C07FD1" w:rsidRPr="003B3C4E" w:rsidRDefault="006708A2" w:rsidP="00C07FD1">
      <w:pPr>
        <w:pStyle w:val="Bulletpoints"/>
        <w:rPr>
          <w:lang w:val="el-GR"/>
        </w:rPr>
      </w:pPr>
      <w:r w:rsidRPr="003B3C4E">
        <w:rPr>
          <w:lang w:val="el"/>
        </w:rPr>
        <w:t>Μεταφράζει τον Κώδικα Δεοντολογίας και τα Πρότυπα Πρακτικής του NDIS σε παρατηρήσιμες συμπεριφορές και ικανότητες για τους εργαζομένους σε όλα τα επίπεδα.</w:t>
      </w:r>
    </w:p>
    <w:p w14:paraId="3DC32558" w14:textId="77777777" w:rsidR="00C07FD1" w:rsidRPr="003B3C4E" w:rsidRDefault="006708A2" w:rsidP="00C07FD1">
      <w:pPr>
        <w:pStyle w:val="Bulletpoints"/>
        <w:rPr>
          <w:lang w:val="el-GR"/>
        </w:rPr>
      </w:pPr>
      <w:r w:rsidRPr="003B3C4E">
        <w:rPr>
          <w:lang w:val="el"/>
        </w:rPr>
        <w:t xml:space="preserve">Περιγράφει τις συμπεριφορές, τις δεξιότητες και τις γνώσεις (τις ικανότητες) που αναμένονται από όλους τους εργαζομένους με ιδιαίτερη έμφαση στις σχέσεις και τις αλληλεπιδράσεις εργαζομένων και συμμετεχόντων. </w:t>
      </w:r>
    </w:p>
    <w:p w14:paraId="027C6E13" w14:textId="77777777" w:rsidR="00C07FD1" w:rsidRPr="003B3C4E" w:rsidRDefault="006708A2" w:rsidP="00C07FD1">
      <w:pPr>
        <w:pStyle w:val="Bulletpoints"/>
        <w:rPr>
          <w:lang w:val="el-GR"/>
        </w:rPr>
      </w:pPr>
      <w:r w:rsidRPr="003B3C4E">
        <w:rPr>
          <w:lang w:val="el"/>
        </w:rPr>
        <w:t>Περιγράφει «με τι μοιάζει το καλό» κατά την προάσπιση των αξιών του NDIS που βασίζονται στα δικαιώματα, με στόχο να προωθήσει τη θετική αλλαγή κουλτούρας.</w:t>
      </w:r>
    </w:p>
    <w:p w14:paraId="7A977EDA" w14:textId="05D99CA3" w:rsidR="00C07FD1" w:rsidRPr="003B3C4E" w:rsidRDefault="006708A2" w:rsidP="00C07FD1">
      <w:pPr>
        <w:pStyle w:val="Bulletpoints"/>
        <w:spacing w:after="0"/>
        <w:rPr>
          <w:lang w:val="el-GR"/>
        </w:rPr>
      </w:pPr>
      <w:r w:rsidRPr="003B3C4E">
        <w:rPr>
          <w:lang w:val="el"/>
        </w:rPr>
        <w:t>Σχετικά με όλους τους εργαζομένους που παρέχουν υπηρεσίες και υποστήριξη, με χρηματοδότηση από το NDIS, σε συμμετέχοντες:</w:t>
      </w:r>
    </w:p>
    <w:p w14:paraId="20EA7AFE" w14:textId="77777777" w:rsidR="00C07FD1" w:rsidRPr="003B3C4E" w:rsidRDefault="006708A2" w:rsidP="00C07FD1">
      <w:pPr>
        <w:pStyle w:val="Bulletpoints-secondtier"/>
        <w:rPr>
          <w:lang w:val="el-GR"/>
        </w:rPr>
      </w:pPr>
      <w:r w:rsidRPr="003B3C4E">
        <w:rPr>
          <w:lang w:val="el"/>
        </w:rPr>
        <w:t xml:space="preserve">καθημερινή εργασία προσωπικής υποστήριξης (όπως βοήθεια με καθημερινές εργασίες ή την προσωπική φροντίδα), </w:t>
      </w:r>
    </w:p>
    <w:p w14:paraId="5E7D2E2D" w14:textId="77777777" w:rsidR="00C07FD1" w:rsidRPr="003B3C4E" w:rsidRDefault="006708A2" w:rsidP="00C07FD1">
      <w:pPr>
        <w:pStyle w:val="Bulletpoints-secondtier"/>
        <w:rPr>
          <w:lang w:val="el-GR"/>
        </w:rPr>
      </w:pPr>
      <w:r w:rsidRPr="003B3C4E">
        <w:rPr>
          <w:lang w:val="el"/>
        </w:rPr>
        <w:t xml:space="preserve">εξειδικευμένη υποστήριξη, υποστήριξη ανάπτυξης ικανοτήτων (όπως υγειονομική και θεραπευτική υποστήριξη), </w:t>
      </w:r>
    </w:p>
    <w:p w14:paraId="03614E44" w14:textId="77777777" w:rsidR="00C07FD1" w:rsidRPr="003B3C4E" w:rsidRDefault="006708A2" w:rsidP="00C07FD1">
      <w:pPr>
        <w:pStyle w:val="Bulletpoints-secondtier"/>
      </w:pPr>
      <w:r w:rsidRPr="003B3C4E">
        <w:rPr>
          <w:lang w:val="el"/>
        </w:rPr>
        <w:t>προϊστάμενοι και διευθυντικά στελέχη, και</w:t>
      </w:r>
    </w:p>
    <w:p w14:paraId="470438FB" w14:textId="77777777" w:rsidR="00C07FD1" w:rsidRPr="003B3C4E" w:rsidRDefault="006708A2" w:rsidP="00C07FD1">
      <w:pPr>
        <w:pStyle w:val="Bulletpoints-secondtier"/>
        <w:rPr>
          <w:lang w:val="el-GR"/>
        </w:rPr>
      </w:pPr>
      <w:r w:rsidRPr="003B3C4E">
        <w:rPr>
          <w:lang w:val="el"/>
        </w:rPr>
        <w:t>βοηθητικές υπηρεσίες (όπως συντήρηση, καθαρισμός ή υποδοχή).</w:t>
      </w:r>
    </w:p>
    <w:p w14:paraId="080ACA75" w14:textId="77777777" w:rsidR="00C07FD1" w:rsidRPr="003B3C4E" w:rsidRDefault="006708A2" w:rsidP="00C07FD1">
      <w:pPr>
        <w:pStyle w:val="Bulletpoints"/>
        <w:rPr>
          <w:lang w:val="el-GR"/>
        </w:rPr>
      </w:pPr>
      <w:r w:rsidRPr="003B3C4E">
        <w:rPr>
          <w:lang w:val="el"/>
        </w:rPr>
        <w:t xml:space="preserve">Σχεδιασμένο για όποιον χρειάζεται να κατανοήσει, να διευθύνει ή να συμμετάσχει στο εργατικό δυναμικό του NDIS. </w:t>
      </w:r>
    </w:p>
    <w:p w14:paraId="210592BE" w14:textId="77777777" w:rsidR="002F4672" w:rsidRPr="003B3C4E" w:rsidRDefault="006708A2" w:rsidP="002F4672">
      <w:pPr>
        <w:pStyle w:val="Heading3"/>
        <w:rPr>
          <w:lang w:val="el-GR"/>
        </w:rPr>
      </w:pPr>
      <w:r w:rsidRPr="003B3C4E">
        <w:rPr>
          <w:lang w:val="el"/>
        </w:rPr>
        <w:t>Πρόσβαση στο Πλαίσιο και χρήση του</w:t>
      </w:r>
    </w:p>
    <w:p w14:paraId="6DDB4B40" w14:textId="77777777" w:rsidR="002F4672" w:rsidRPr="003B3C4E" w:rsidRDefault="006708A2" w:rsidP="002F4672">
      <w:pPr>
        <w:rPr>
          <w:rStyle w:val="Hyperlink"/>
          <w:i/>
          <w:color w:val="auto"/>
          <w:u w:val="none"/>
          <w:lang w:val="el-GR"/>
        </w:rPr>
      </w:pPr>
      <w:r w:rsidRPr="003B3C4E">
        <w:rPr>
          <w:lang w:val="el"/>
        </w:rPr>
        <w:t xml:space="preserve">Το Πλαίσιο είναι διαθέσιμο στο διαδίκτυο και σε μορφή PDF με δυνατότητα λήψης. </w:t>
      </w:r>
      <w:hyperlink r:id="rId11" w:history="1">
        <w:r w:rsidRPr="003B3C4E">
          <w:rPr>
            <w:rStyle w:val="Hyperlink"/>
            <w:lang w:val="el"/>
          </w:rPr>
          <w:t>Πλαίσιο | Ικανότητες Εργατικού Δυναμικού NDIS (ndiscommission.gov.au)</w:t>
        </w:r>
      </w:hyperlink>
    </w:p>
    <w:bookmarkEnd w:id="2"/>
    <w:bookmarkEnd w:id="3"/>
    <w:p w14:paraId="10E2DA5A" w14:textId="77777777" w:rsidR="002F4672" w:rsidRPr="003B3C4E" w:rsidRDefault="006708A2" w:rsidP="002F4672">
      <w:pPr>
        <w:rPr>
          <w:b/>
          <w:lang w:val="el-GR"/>
        </w:rPr>
      </w:pPr>
      <w:r w:rsidRPr="003B3C4E">
        <w:rPr>
          <w:lang w:val="el"/>
        </w:rPr>
        <w:t>Για περισσότερες πληροφορίες σχετικά με το Πλαίσιο ή την εφαρμογή του, επισκεφθείτε την ιστοσελίδα</w:t>
      </w:r>
      <w:r w:rsidRPr="003B3C4E">
        <w:rPr>
          <w:b/>
          <w:lang w:val="el"/>
        </w:rPr>
        <w:t xml:space="preserve">: </w:t>
      </w:r>
      <w:hyperlink r:id="rId12" w:history="1">
        <w:r w:rsidRPr="003B3C4E">
          <w:rPr>
            <w:rStyle w:val="Hyperlink"/>
            <w:lang w:val="el"/>
          </w:rPr>
          <w:t>https://workforcecapability.ndiscommission.gov.au/</w:t>
        </w:r>
      </w:hyperlink>
      <w:r w:rsidRPr="003B3C4E">
        <w:rPr>
          <w:lang w:val="el"/>
        </w:rPr>
        <w:t>.</w:t>
      </w:r>
    </w:p>
    <w:p w14:paraId="69DF6B29" w14:textId="77777777" w:rsidR="002F4672" w:rsidRPr="003B3C4E" w:rsidRDefault="006708A2" w:rsidP="002F4672">
      <w:pPr>
        <w:rPr>
          <w:lang w:val="el-GR"/>
        </w:rPr>
      </w:pPr>
      <w:r w:rsidRPr="003B3C4E">
        <w:rPr>
          <w:b/>
          <w:lang w:val="el"/>
        </w:rPr>
        <w:t xml:space="preserve">Επικοινωνία: </w:t>
      </w:r>
      <w:hyperlink r:id="rId13" w:history="1">
        <w:r w:rsidRPr="003B3C4E">
          <w:rPr>
            <w:rStyle w:val="Hyperlink"/>
            <w:lang w:val="el"/>
          </w:rPr>
          <w:t>workforcecapability@ndiscommission.gov.au</w:t>
        </w:r>
      </w:hyperlink>
      <w:r w:rsidRPr="003B3C4E">
        <w:rPr>
          <w:lang w:val="el"/>
        </w:rPr>
        <w:t xml:space="preserve"> ή στον αριθμό 1800 035 554.</w:t>
      </w:r>
    </w:p>
    <w:p w14:paraId="3B1EF423" w14:textId="77777777" w:rsidR="0088775F" w:rsidRPr="003B3C4E" w:rsidRDefault="0088775F" w:rsidP="002F4672">
      <w:pPr>
        <w:rPr>
          <w:lang w:val="el-GR"/>
        </w:rPr>
      </w:pPr>
    </w:p>
    <w:sectPr w:rsidR="0088775F" w:rsidRPr="003B3C4E" w:rsidSect="005363F5">
      <w:headerReference w:type="even" r:id="rId14"/>
      <w:headerReference w:type="default" r:id="rId15"/>
      <w:footerReference w:type="even" r:id="rId16"/>
      <w:footerReference w:type="default" r:id="rId17"/>
      <w:headerReference w:type="first" r:id="rId18"/>
      <w:footerReference w:type="first" r:id="rId19"/>
      <w:pgSz w:w="11906" w:h="16838"/>
      <w:pgMar w:top="2155" w:right="907" w:bottom="1701" w:left="907" w:header="709" w:footer="3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ACC1F" w14:textId="77777777" w:rsidR="00A05173" w:rsidRDefault="00A05173">
      <w:pPr>
        <w:spacing w:after="0" w:line="240" w:lineRule="auto"/>
      </w:pPr>
      <w:r>
        <w:separator/>
      </w:r>
    </w:p>
  </w:endnote>
  <w:endnote w:type="continuationSeparator" w:id="0">
    <w:p w14:paraId="6DC2F8DA" w14:textId="77777777" w:rsidR="00A05173" w:rsidRDefault="00A05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4538D45-CB98-492D-86B4-F2592622FC8F}"/>
    <w:embedBold r:id="rId2" w:fontKey="{1B4342CA-278B-45E2-A3B3-43C56DA0D69B}"/>
    <w:embedItalic r:id="rId3" w:fontKey="{349CCD13-E6C0-46F4-8544-77F85BD60D31}"/>
    <w:embedBoldItalic r:id="rId4" w:fontKey="{968907AB-0A70-436B-BF93-7AAD90A71B68}"/>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B0455" w14:textId="77777777" w:rsidR="00AF2C5E" w:rsidRDefault="00AF2C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03A0D" w14:textId="21741972" w:rsidR="009E0720" w:rsidRPr="003B3C4E" w:rsidRDefault="006708A2" w:rsidP="003B3C4E">
    <w:pPr>
      <w:pStyle w:val="Footer"/>
      <w:tabs>
        <w:tab w:val="clear" w:pos="4513"/>
        <w:tab w:val="clear" w:pos="9026"/>
        <w:tab w:val="left" w:pos="0"/>
        <w:tab w:val="right" w:pos="11057"/>
      </w:tabs>
      <w:ind w:right="28"/>
      <w:rPr>
        <w:rFonts w:cs="Calibri (Body)"/>
        <w:position w:val="-60"/>
        <w:sz w:val="20"/>
        <w:szCs w:val="20"/>
        <w:lang w:val="el-GR"/>
      </w:rPr>
    </w:pPr>
    <w:r w:rsidRPr="003B3C4E">
      <w:rPr>
        <w:sz w:val="20"/>
        <w:szCs w:val="20"/>
        <w:lang w:val="el"/>
      </w:rPr>
      <w:t xml:space="preserve">Ενημερωτικό δελτίο για το Πλαίσιο Ικανοτήτων Εργατικού Δυναμικού NDIS | Ιανουάριος 2023 </w:t>
    </w:r>
    <w:r w:rsidR="003B3C4E" w:rsidRPr="003B3C4E">
      <w:rPr>
        <w:sz w:val="20"/>
        <w:szCs w:val="20"/>
        <w:lang w:val="el-GR"/>
      </w:rPr>
      <w:t xml:space="preserve"> </w:t>
    </w:r>
    <w:r w:rsidRPr="003B3C4E">
      <w:rPr>
        <w:sz w:val="20"/>
        <w:szCs w:val="20"/>
        <w:lang w:val="el"/>
      </w:rPr>
      <w:t xml:space="preserve">Σελίδα </w:t>
    </w:r>
    <w:r w:rsidR="00B26FAC" w:rsidRPr="003B3C4E">
      <w:rPr>
        <w:sz w:val="20"/>
        <w:szCs w:val="20"/>
        <w:lang w:val="en-GB"/>
      </w:rPr>
      <w:fldChar w:fldCharType="begin"/>
    </w:r>
    <w:r w:rsidR="00B26FAC" w:rsidRPr="003B3C4E">
      <w:rPr>
        <w:sz w:val="20"/>
        <w:szCs w:val="20"/>
        <w:lang w:val="el"/>
      </w:rPr>
      <w:instrText xml:space="preserve"> PAGE </w:instrText>
    </w:r>
    <w:r w:rsidR="00B26FAC" w:rsidRPr="003B3C4E">
      <w:rPr>
        <w:sz w:val="20"/>
        <w:szCs w:val="20"/>
        <w:lang w:val="en-GB"/>
      </w:rPr>
      <w:fldChar w:fldCharType="separate"/>
    </w:r>
    <w:r w:rsidR="00B26FAC" w:rsidRPr="003B3C4E">
      <w:rPr>
        <w:sz w:val="20"/>
        <w:szCs w:val="20"/>
        <w:lang w:val="el"/>
      </w:rPr>
      <w:t>3</w:t>
    </w:r>
    <w:r w:rsidR="00B26FAC" w:rsidRPr="003B3C4E">
      <w:rPr>
        <w:sz w:val="20"/>
        <w:szCs w:val="20"/>
        <w:lang w:val="en-GB"/>
      </w:rPr>
      <w:fldChar w:fldCharType="end"/>
    </w:r>
    <w:r w:rsidRPr="003B3C4E">
      <w:rPr>
        <w:sz w:val="20"/>
        <w:szCs w:val="20"/>
        <w:lang w:val="el"/>
      </w:rPr>
      <w:tab/>
    </w:r>
    <w:r w:rsidRPr="003B3C4E">
      <w:rPr>
        <w:rFonts w:cs="Calibri (Body)"/>
        <w:noProof/>
        <w:position w:val="-60"/>
        <w:sz w:val="20"/>
        <w:szCs w:val="20"/>
        <w:lang w:eastAsia="en-AU"/>
      </w:rPr>
      <w:drawing>
        <wp:inline distT="0" distB="0" distL="0" distR="0" wp14:anchorId="31BAF397" wp14:editId="1FBA73BB">
          <wp:extent cx="1004400" cy="889200"/>
          <wp:effectExtent l="0" t="0" r="0" b="0"/>
          <wp:docPr id="6" name="Picture 6" descr="Διακοσμητική εικόν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Διακοσμητική εικόνα">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C33E8" w14:textId="77777777" w:rsidR="00AF2C5E" w:rsidRDefault="00AF2C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6A569" w14:textId="77777777" w:rsidR="00A05173" w:rsidRDefault="00A05173">
      <w:pPr>
        <w:spacing w:after="0" w:line="240" w:lineRule="auto"/>
      </w:pPr>
      <w:r>
        <w:separator/>
      </w:r>
    </w:p>
  </w:footnote>
  <w:footnote w:type="continuationSeparator" w:id="0">
    <w:p w14:paraId="11DB1190" w14:textId="77777777" w:rsidR="00A05173" w:rsidRDefault="00A051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E2ED7" w14:textId="77777777" w:rsidR="00AF2C5E" w:rsidRDefault="00AF2C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4E87" w14:textId="77777777" w:rsidR="00B04ED8" w:rsidRDefault="006708A2" w:rsidP="009E0720">
    <w:pPr>
      <w:pStyle w:val="Header"/>
      <w:tabs>
        <w:tab w:val="clear" w:pos="4513"/>
        <w:tab w:val="clear" w:pos="9026"/>
        <w:tab w:val="right" w:pos="10064"/>
      </w:tabs>
    </w:pPr>
    <w:bookmarkStart w:id="4" w:name="OLE_LINK1"/>
    <w:bookmarkStart w:id="5" w:name="_Hlk122435739"/>
    <w:bookmarkStart w:id="6" w:name="OLE_LINK2"/>
    <w:r>
      <w:rPr>
        <w:noProof/>
        <w:lang w:eastAsia="en-AU"/>
      </w:rPr>
      <w:drawing>
        <wp:inline distT="0" distB="0" distL="0" distR="0" wp14:anchorId="7B99A796" wp14:editId="77CA27A9">
          <wp:extent cx="1943100" cy="431800"/>
          <wp:effectExtent l="0" t="0" r="0" b="0"/>
          <wp:docPr id="2" name="Picture 2" descr="Το λογότυπο της Αυστραλιανής Κυβέρνησης δίπλα στο λογότυπο της Επιτροπής Ποιότητας και Διασφαλίσεων του ND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Το λογότυπο της Αυστραλιανής Κυβέρνησης δίπλα στο λογότυπο της Επιτροπής Ποιότητας και Διασφαλίσεων του NDIS">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502CEE60" wp14:editId="50365601">
          <wp:extent cx="2227966" cy="418513"/>
          <wp:effectExtent l="0" t="0" r="0" b="635"/>
          <wp:docPr id="5" name="Picture 5" descr="Το λογότυπο του Πλαισίου Ικανοτήτων Εργατικού Δυναμικού ND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Το λογότυπο του Πλαισίου Ικανοτήτων Εργατικού Δυναμικού NDIS">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bookmarkEnd w:id="4"/>
    <w:bookmarkEnd w:id="5"/>
    <w:bookmarkEnd w:id="6"/>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A1D72" w14:textId="77777777" w:rsidR="00AF2C5E" w:rsidRDefault="00AF2C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027A68FE">
      <w:start w:val="1"/>
      <w:numFmt w:val="bullet"/>
      <w:lvlText w:val=""/>
      <w:lvlJc w:val="left"/>
      <w:pPr>
        <w:ind w:left="720" w:hanging="360"/>
      </w:pPr>
      <w:rPr>
        <w:rFonts w:ascii="Symbol" w:hAnsi="Symbol" w:hint="default"/>
      </w:rPr>
    </w:lvl>
    <w:lvl w:ilvl="1" w:tplc="77BE3548">
      <w:start w:val="1"/>
      <w:numFmt w:val="bullet"/>
      <w:lvlText w:val="o"/>
      <w:lvlJc w:val="left"/>
      <w:pPr>
        <w:ind w:left="1440" w:hanging="360"/>
      </w:pPr>
      <w:rPr>
        <w:rFonts w:ascii="Courier New" w:hAnsi="Courier New" w:cs="Courier New" w:hint="default"/>
      </w:rPr>
    </w:lvl>
    <w:lvl w:ilvl="2" w:tplc="5B96201E">
      <w:start w:val="1"/>
      <w:numFmt w:val="bullet"/>
      <w:lvlText w:val=""/>
      <w:lvlJc w:val="left"/>
      <w:pPr>
        <w:ind w:left="2160" w:hanging="360"/>
      </w:pPr>
      <w:rPr>
        <w:rFonts w:ascii="Wingdings" w:hAnsi="Wingdings" w:hint="default"/>
      </w:rPr>
    </w:lvl>
    <w:lvl w:ilvl="3" w:tplc="9ED03D0E">
      <w:start w:val="1"/>
      <w:numFmt w:val="bullet"/>
      <w:lvlText w:val=""/>
      <w:lvlJc w:val="left"/>
      <w:pPr>
        <w:ind w:left="2880" w:hanging="360"/>
      </w:pPr>
      <w:rPr>
        <w:rFonts w:ascii="Symbol" w:hAnsi="Symbol" w:hint="default"/>
      </w:rPr>
    </w:lvl>
    <w:lvl w:ilvl="4" w:tplc="A98A7EB4">
      <w:start w:val="1"/>
      <w:numFmt w:val="bullet"/>
      <w:lvlText w:val="o"/>
      <w:lvlJc w:val="left"/>
      <w:pPr>
        <w:ind w:left="3600" w:hanging="360"/>
      </w:pPr>
      <w:rPr>
        <w:rFonts w:ascii="Courier New" w:hAnsi="Courier New" w:cs="Courier New" w:hint="default"/>
      </w:rPr>
    </w:lvl>
    <w:lvl w:ilvl="5" w:tplc="3C448406">
      <w:start w:val="1"/>
      <w:numFmt w:val="bullet"/>
      <w:lvlText w:val=""/>
      <w:lvlJc w:val="left"/>
      <w:pPr>
        <w:ind w:left="4320" w:hanging="360"/>
      </w:pPr>
      <w:rPr>
        <w:rFonts w:ascii="Wingdings" w:hAnsi="Wingdings" w:hint="default"/>
      </w:rPr>
    </w:lvl>
    <w:lvl w:ilvl="6" w:tplc="79508C1A">
      <w:start w:val="1"/>
      <w:numFmt w:val="bullet"/>
      <w:lvlText w:val=""/>
      <w:lvlJc w:val="left"/>
      <w:pPr>
        <w:ind w:left="5040" w:hanging="360"/>
      </w:pPr>
      <w:rPr>
        <w:rFonts w:ascii="Symbol" w:hAnsi="Symbol" w:hint="default"/>
      </w:rPr>
    </w:lvl>
    <w:lvl w:ilvl="7" w:tplc="54442BA0">
      <w:start w:val="1"/>
      <w:numFmt w:val="bullet"/>
      <w:lvlText w:val="o"/>
      <w:lvlJc w:val="left"/>
      <w:pPr>
        <w:ind w:left="5760" w:hanging="360"/>
      </w:pPr>
      <w:rPr>
        <w:rFonts w:ascii="Courier New" w:hAnsi="Courier New" w:cs="Courier New" w:hint="default"/>
      </w:rPr>
    </w:lvl>
    <w:lvl w:ilvl="8" w:tplc="1598C096">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C4D80E18">
      <w:start w:val="1"/>
      <w:numFmt w:val="bullet"/>
      <w:lvlText w:val=""/>
      <w:lvlJc w:val="left"/>
      <w:pPr>
        <w:ind w:left="1134" w:hanging="360"/>
      </w:pPr>
      <w:rPr>
        <w:rFonts w:ascii="Symbol" w:hAnsi="Symbol" w:hint="default"/>
      </w:rPr>
    </w:lvl>
    <w:lvl w:ilvl="1" w:tplc="FFC857EE" w:tentative="1">
      <w:start w:val="1"/>
      <w:numFmt w:val="bullet"/>
      <w:lvlText w:val="o"/>
      <w:lvlJc w:val="left"/>
      <w:pPr>
        <w:ind w:left="1854" w:hanging="360"/>
      </w:pPr>
      <w:rPr>
        <w:rFonts w:ascii="Courier New" w:hAnsi="Courier New" w:cs="Courier New" w:hint="default"/>
      </w:rPr>
    </w:lvl>
    <w:lvl w:ilvl="2" w:tplc="B016D6D6" w:tentative="1">
      <w:start w:val="1"/>
      <w:numFmt w:val="bullet"/>
      <w:lvlText w:val=""/>
      <w:lvlJc w:val="left"/>
      <w:pPr>
        <w:ind w:left="2574" w:hanging="360"/>
      </w:pPr>
      <w:rPr>
        <w:rFonts w:ascii="Wingdings" w:hAnsi="Wingdings" w:hint="default"/>
      </w:rPr>
    </w:lvl>
    <w:lvl w:ilvl="3" w:tplc="77626B6E" w:tentative="1">
      <w:start w:val="1"/>
      <w:numFmt w:val="bullet"/>
      <w:lvlText w:val=""/>
      <w:lvlJc w:val="left"/>
      <w:pPr>
        <w:ind w:left="3294" w:hanging="360"/>
      </w:pPr>
      <w:rPr>
        <w:rFonts w:ascii="Symbol" w:hAnsi="Symbol" w:hint="default"/>
      </w:rPr>
    </w:lvl>
    <w:lvl w:ilvl="4" w:tplc="CDD4DBBA" w:tentative="1">
      <w:start w:val="1"/>
      <w:numFmt w:val="bullet"/>
      <w:lvlText w:val="o"/>
      <w:lvlJc w:val="left"/>
      <w:pPr>
        <w:ind w:left="4014" w:hanging="360"/>
      </w:pPr>
      <w:rPr>
        <w:rFonts w:ascii="Courier New" w:hAnsi="Courier New" w:cs="Courier New" w:hint="default"/>
      </w:rPr>
    </w:lvl>
    <w:lvl w:ilvl="5" w:tplc="0D6E7338" w:tentative="1">
      <w:start w:val="1"/>
      <w:numFmt w:val="bullet"/>
      <w:lvlText w:val=""/>
      <w:lvlJc w:val="left"/>
      <w:pPr>
        <w:ind w:left="4734" w:hanging="360"/>
      </w:pPr>
      <w:rPr>
        <w:rFonts w:ascii="Wingdings" w:hAnsi="Wingdings" w:hint="default"/>
      </w:rPr>
    </w:lvl>
    <w:lvl w:ilvl="6" w:tplc="BC40701E" w:tentative="1">
      <w:start w:val="1"/>
      <w:numFmt w:val="bullet"/>
      <w:lvlText w:val=""/>
      <w:lvlJc w:val="left"/>
      <w:pPr>
        <w:ind w:left="5454" w:hanging="360"/>
      </w:pPr>
      <w:rPr>
        <w:rFonts w:ascii="Symbol" w:hAnsi="Symbol" w:hint="default"/>
      </w:rPr>
    </w:lvl>
    <w:lvl w:ilvl="7" w:tplc="8E9C7B3C" w:tentative="1">
      <w:start w:val="1"/>
      <w:numFmt w:val="bullet"/>
      <w:lvlText w:val="o"/>
      <w:lvlJc w:val="left"/>
      <w:pPr>
        <w:ind w:left="6174" w:hanging="360"/>
      </w:pPr>
      <w:rPr>
        <w:rFonts w:ascii="Courier New" w:hAnsi="Courier New" w:cs="Courier New" w:hint="default"/>
      </w:rPr>
    </w:lvl>
    <w:lvl w:ilvl="8" w:tplc="351E2370"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3BC8B87E">
      <w:start w:val="1"/>
      <w:numFmt w:val="bullet"/>
      <w:lvlText w:val=""/>
      <w:lvlJc w:val="left"/>
      <w:pPr>
        <w:ind w:left="720" w:hanging="360"/>
      </w:pPr>
      <w:rPr>
        <w:rFonts w:ascii="Symbol" w:hAnsi="Symbol" w:hint="default"/>
      </w:rPr>
    </w:lvl>
    <w:lvl w:ilvl="1" w:tplc="384C3EA2" w:tentative="1">
      <w:start w:val="1"/>
      <w:numFmt w:val="bullet"/>
      <w:lvlText w:val="o"/>
      <w:lvlJc w:val="left"/>
      <w:pPr>
        <w:ind w:left="1440" w:hanging="360"/>
      </w:pPr>
      <w:rPr>
        <w:rFonts w:ascii="Courier New" w:hAnsi="Courier New" w:cs="Courier New" w:hint="default"/>
      </w:rPr>
    </w:lvl>
    <w:lvl w:ilvl="2" w:tplc="22162030" w:tentative="1">
      <w:start w:val="1"/>
      <w:numFmt w:val="bullet"/>
      <w:lvlText w:val=""/>
      <w:lvlJc w:val="left"/>
      <w:pPr>
        <w:ind w:left="2160" w:hanging="360"/>
      </w:pPr>
      <w:rPr>
        <w:rFonts w:ascii="Wingdings" w:hAnsi="Wingdings" w:hint="default"/>
      </w:rPr>
    </w:lvl>
    <w:lvl w:ilvl="3" w:tplc="19EE0C80" w:tentative="1">
      <w:start w:val="1"/>
      <w:numFmt w:val="bullet"/>
      <w:lvlText w:val=""/>
      <w:lvlJc w:val="left"/>
      <w:pPr>
        <w:ind w:left="2880" w:hanging="360"/>
      </w:pPr>
      <w:rPr>
        <w:rFonts w:ascii="Symbol" w:hAnsi="Symbol" w:hint="default"/>
      </w:rPr>
    </w:lvl>
    <w:lvl w:ilvl="4" w:tplc="C890E848" w:tentative="1">
      <w:start w:val="1"/>
      <w:numFmt w:val="bullet"/>
      <w:lvlText w:val="o"/>
      <w:lvlJc w:val="left"/>
      <w:pPr>
        <w:ind w:left="3600" w:hanging="360"/>
      </w:pPr>
      <w:rPr>
        <w:rFonts w:ascii="Courier New" w:hAnsi="Courier New" w:cs="Courier New" w:hint="default"/>
      </w:rPr>
    </w:lvl>
    <w:lvl w:ilvl="5" w:tplc="8EFE4082" w:tentative="1">
      <w:start w:val="1"/>
      <w:numFmt w:val="bullet"/>
      <w:lvlText w:val=""/>
      <w:lvlJc w:val="left"/>
      <w:pPr>
        <w:ind w:left="4320" w:hanging="360"/>
      </w:pPr>
      <w:rPr>
        <w:rFonts w:ascii="Wingdings" w:hAnsi="Wingdings" w:hint="default"/>
      </w:rPr>
    </w:lvl>
    <w:lvl w:ilvl="6" w:tplc="26F4ADA2" w:tentative="1">
      <w:start w:val="1"/>
      <w:numFmt w:val="bullet"/>
      <w:lvlText w:val=""/>
      <w:lvlJc w:val="left"/>
      <w:pPr>
        <w:ind w:left="5040" w:hanging="360"/>
      </w:pPr>
      <w:rPr>
        <w:rFonts w:ascii="Symbol" w:hAnsi="Symbol" w:hint="default"/>
      </w:rPr>
    </w:lvl>
    <w:lvl w:ilvl="7" w:tplc="C4E28920" w:tentative="1">
      <w:start w:val="1"/>
      <w:numFmt w:val="bullet"/>
      <w:lvlText w:val="o"/>
      <w:lvlJc w:val="left"/>
      <w:pPr>
        <w:ind w:left="5760" w:hanging="360"/>
      </w:pPr>
      <w:rPr>
        <w:rFonts w:ascii="Courier New" w:hAnsi="Courier New" w:cs="Courier New" w:hint="default"/>
      </w:rPr>
    </w:lvl>
    <w:lvl w:ilvl="8" w:tplc="1CA401E2" w:tentative="1">
      <w:start w:val="1"/>
      <w:numFmt w:val="bullet"/>
      <w:lvlText w:val=""/>
      <w:lvlJc w:val="left"/>
      <w:pPr>
        <w:ind w:left="6480" w:hanging="360"/>
      </w:pPr>
      <w:rPr>
        <w:rFonts w:ascii="Wingdings" w:hAnsi="Wingdings" w:hint="default"/>
      </w:rPr>
    </w:lvl>
  </w:abstractNum>
  <w:abstractNum w:abstractNumId="3" w15:restartNumberingAfterBreak="0">
    <w:nsid w:val="09694070"/>
    <w:multiLevelType w:val="hybridMultilevel"/>
    <w:tmpl w:val="715E939E"/>
    <w:lvl w:ilvl="0" w:tplc="E7F6679E">
      <w:start w:val="1"/>
      <w:numFmt w:val="bullet"/>
      <w:lvlText w:val=""/>
      <w:lvlJc w:val="left"/>
      <w:pPr>
        <w:ind w:left="720" w:hanging="360"/>
      </w:pPr>
      <w:rPr>
        <w:rFonts w:ascii="Symbol" w:hAnsi="Symbol" w:hint="default"/>
      </w:rPr>
    </w:lvl>
    <w:lvl w:ilvl="1" w:tplc="8D2406AE">
      <w:start w:val="1"/>
      <w:numFmt w:val="bullet"/>
      <w:lvlText w:val="o"/>
      <w:lvlJc w:val="left"/>
      <w:pPr>
        <w:ind w:left="1440" w:hanging="360"/>
      </w:pPr>
      <w:rPr>
        <w:rFonts w:ascii="Courier New" w:hAnsi="Courier New" w:cs="Courier New" w:hint="default"/>
      </w:rPr>
    </w:lvl>
    <w:lvl w:ilvl="2" w:tplc="BFE8BEE2" w:tentative="1">
      <w:start w:val="1"/>
      <w:numFmt w:val="bullet"/>
      <w:lvlText w:val=""/>
      <w:lvlJc w:val="left"/>
      <w:pPr>
        <w:ind w:left="2160" w:hanging="360"/>
      </w:pPr>
      <w:rPr>
        <w:rFonts w:ascii="Wingdings" w:hAnsi="Wingdings" w:hint="default"/>
      </w:rPr>
    </w:lvl>
    <w:lvl w:ilvl="3" w:tplc="9E3AA146" w:tentative="1">
      <w:start w:val="1"/>
      <w:numFmt w:val="bullet"/>
      <w:lvlText w:val=""/>
      <w:lvlJc w:val="left"/>
      <w:pPr>
        <w:ind w:left="2880" w:hanging="360"/>
      </w:pPr>
      <w:rPr>
        <w:rFonts w:ascii="Symbol" w:hAnsi="Symbol" w:hint="default"/>
      </w:rPr>
    </w:lvl>
    <w:lvl w:ilvl="4" w:tplc="86EA3E60" w:tentative="1">
      <w:start w:val="1"/>
      <w:numFmt w:val="bullet"/>
      <w:lvlText w:val="o"/>
      <w:lvlJc w:val="left"/>
      <w:pPr>
        <w:ind w:left="3600" w:hanging="360"/>
      </w:pPr>
      <w:rPr>
        <w:rFonts w:ascii="Courier New" w:hAnsi="Courier New" w:cs="Courier New" w:hint="default"/>
      </w:rPr>
    </w:lvl>
    <w:lvl w:ilvl="5" w:tplc="3C7845D4" w:tentative="1">
      <w:start w:val="1"/>
      <w:numFmt w:val="bullet"/>
      <w:lvlText w:val=""/>
      <w:lvlJc w:val="left"/>
      <w:pPr>
        <w:ind w:left="4320" w:hanging="360"/>
      </w:pPr>
      <w:rPr>
        <w:rFonts w:ascii="Wingdings" w:hAnsi="Wingdings" w:hint="default"/>
      </w:rPr>
    </w:lvl>
    <w:lvl w:ilvl="6" w:tplc="4DECE47E" w:tentative="1">
      <w:start w:val="1"/>
      <w:numFmt w:val="bullet"/>
      <w:lvlText w:val=""/>
      <w:lvlJc w:val="left"/>
      <w:pPr>
        <w:ind w:left="5040" w:hanging="360"/>
      </w:pPr>
      <w:rPr>
        <w:rFonts w:ascii="Symbol" w:hAnsi="Symbol" w:hint="default"/>
      </w:rPr>
    </w:lvl>
    <w:lvl w:ilvl="7" w:tplc="78721602" w:tentative="1">
      <w:start w:val="1"/>
      <w:numFmt w:val="bullet"/>
      <w:lvlText w:val="o"/>
      <w:lvlJc w:val="left"/>
      <w:pPr>
        <w:ind w:left="5760" w:hanging="360"/>
      </w:pPr>
      <w:rPr>
        <w:rFonts w:ascii="Courier New" w:hAnsi="Courier New" w:cs="Courier New" w:hint="default"/>
      </w:rPr>
    </w:lvl>
    <w:lvl w:ilvl="8" w:tplc="B232A2E2" w:tentative="1">
      <w:start w:val="1"/>
      <w:numFmt w:val="bullet"/>
      <w:lvlText w:val=""/>
      <w:lvlJc w:val="left"/>
      <w:pPr>
        <w:ind w:left="6480" w:hanging="360"/>
      </w:pPr>
      <w:rPr>
        <w:rFonts w:ascii="Wingdings" w:hAnsi="Wingdings" w:hint="default"/>
      </w:rPr>
    </w:lvl>
  </w:abstractNum>
  <w:abstractNum w:abstractNumId="4" w15:restartNumberingAfterBreak="0">
    <w:nsid w:val="118669E1"/>
    <w:multiLevelType w:val="hybridMultilevel"/>
    <w:tmpl w:val="41CA5FCA"/>
    <w:lvl w:ilvl="0" w:tplc="E56E4C8C">
      <w:start w:val="1"/>
      <w:numFmt w:val="bullet"/>
      <w:pStyle w:val="Boxed2bullets-purple"/>
      <w:lvlText w:val=""/>
      <w:lvlJc w:val="left"/>
      <w:pPr>
        <w:ind w:left="1004" w:hanging="360"/>
      </w:pPr>
      <w:rPr>
        <w:rFonts w:ascii="Symbol" w:hAnsi="Symbol" w:hint="default"/>
      </w:rPr>
    </w:lvl>
    <w:lvl w:ilvl="1" w:tplc="EDC2AD42" w:tentative="1">
      <w:start w:val="1"/>
      <w:numFmt w:val="bullet"/>
      <w:lvlText w:val="o"/>
      <w:lvlJc w:val="left"/>
      <w:pPr>
        <w:ind w:left="1724" w:hanging="360"/>
      </w:pPr>
      <w:rPr>
        <w:rFonts w:ascii="Courier New" w:hAnsi="Courier New" w:cs="Courier New" w:hint="default"/>
      </w:rPr>
    </w:lvl>
    <w:lvl w:ilvl="2" w:tplc="4DC2668C" w:tentative="1">
      <w:start w:val="1"/>
      <w:numFmt w:val="bullet"/>
      <w:lvlText w:val=""/>
      <w:lvlJc w:val="left"/>
      <w:pPr>
        <w:ind w:left="2444" w:hanging="360"/>
      </w:pPr>
      <w:rPr>
        <w:rFonts w:ascii="Wingdings" w:hAnsi="Wingdings" w:hint="default"/>
      </w:rPr>
    </w:lvl>
    <w:lvl w:ilvl="3" w:tplc="711837E4" w:tentative="1">
      <w:start w:val="1"/>
      <w:numFmt w:val="bullet"/>
      <w:lvlText w:val=""/>
      <w:lvlJc w:val="left"/>
      <w:pPr>
        <w:ind w:left="3164" w:hanging="360"/>
      </w:pPr>
      <w:rPr>
        <w:rFonts w:ascii="Symbol" w:hAnsi="Symbol" w:hint="default"/>
      </w:rPr>
    </w:lvl>
    <w:lvl w:ilvl="4" w:tplc="AEC2B9A0" w:tentative="1">
      <w:start w:val="1"/>
      <w:numFmt w:val="bullet"/>
      <w:lvlText w:val="o"/>
      <w:lvlJc w:val="left"/>
      <w:pPr>
        <w:ind w:left="3884" w:hanging="360"/>
      </w:pPr>
      <w:rPr>
        <w:rFonts w:ascii="Courier New" w:hAnsi="Courier New" w:cs="Courier New" w:hint="default"/>
      </w:rPr>
    </w:lvl>
    <w:lvl w:ilvl="5" w:tplc="C79644AC" w:tentative="1">
      <w:start w:val="1"/>
      <w:numFmt w:val="bullet"/>
      <w:lvlText w:val=""/>
      <w:lvlJc w:val="left"/>
      <w:pPr>
        <w:ind w:left="4604" w:hanging="360"/>
      </w:pPr>
      <w:rPr>
        <w:rFonts w:ascii="Wingdings" w:hAnsi="Wingdings" w:hint="default"/>
      </w:rPr>
    </w:lvl>
    <w:lvl w:ilvl="6" w:tplc="D22C79AC" w:tentative="1">
      <w:start w:val="1"/>
      <w:numFmt w:val="bullet"/>
      <w:lvlText w:val=""/>
      <w:lvlJc w:val="left"/>
      <w:pPr>
        <w:ind w:left="5324" w:hanging="360"/>
      </w:pPr>
      <w:rPr>
        <w:rFonts w:ascii="Symbol" w:hAnsi="Symbol" w:hint="default"/>
      </w:rPr>
    </w:lvl>
    <w:lvl w:ilvl="7" w:tplc="33D85BFE" w:tentative="1">
      <w:start w:val="1"/>
      <w:numFmt w:val="bullet"/>
      <w:lvlText w:val="o"/>
      <w:lvlJc w:val="left"/>
      <w:pPr>
        <w:ind w:left="6044" w:hanging="360"/>
      </w:pPr>
      <w:rPr>
        <w:rFonts w:ascii="Courier New" w:hAnsi="Courier New" w:cs="Courier New" w:hint="default"/>
      </w:rPr>
    </w:lvl>
    <w:lvl w:ilvl="8" w:tplc="B5109896" w:tentative="1">
      <w:start w:val="1"/>
      <w:numFmt w:val="bullet"/>
      <w:lvlText w:val=""/>
      <w:lvlJc w:val="left"/>
      <w:pPr>
        <w:ind w:left="6764" w:hanging="360"/>
      </w:pPr>
      <w:rPr>
        <w:rFonts w:ascii="Wingdings" w:hAnsi="Wingdings" w:hint="default"/>
      </w:rPr>
    </w:lvl>
  </w:abstractNum>
  <w:abstractNum w:abstractNumId="5"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 w15:restartNumberingAfterBreak="0">
    <w:nsid w:val="145667FE"/>
    <w:multiLevelType w:val="hybridMultilevel"/>
    <w:tmpl w:val="798C89DA"/>
    <w:lvl w:ilvl="0" w:tplc="35C055EC">
      <w:start w:val="1"/>
      <w:numFmt w:val="bullet"/>
      <w:lvlText w:val=""/>
      <w:lvlJc w:val="left"/>
      <w:pPr>
        <w:ind w:left="720" w:hanging="360"/>
      </w:pPr>
      <w:rPr>
        <w:rFonts w:ascii="Symbol" w:hAnsi="Symbol" w:hint="default"/>
      </w:rPr>
    </w:lvl>
    <w:lvl w:ilvl="1" w:tplc="D32CCD0C" w:tentative="1">
      <w:start w:val="1"/>
      <w:numFmt w:val="bullet"/>
      <w:lvlText w:val="o"/>
      <w:lvlJc w:val="left"/>
      <w:pPr>
        <w:ind w:left="1440" w:hanging="360"/>
      </w:pPr>
      <w:rPr>
        <w:rFonts w:ascii="Courier New" w:hAnsi="Courier New" w:cs="Courier New" w:hint="default"/>
      </w:rPr>
    </w:lvl>
    <w:lvl w:ilvl="2" w:tplc="00FE801E" w:tentative="1">
      <w:start w:val="1"/>
      <w:numFmt w:val="bullet"/>
      <w:lvlText w:val=""/>
      <w:lvlJc w:val="left"/>
      <w:pPr>
        <w:ind w:left="2160" w:hanging="360"/>
      </w:pPr>
      <w:rPr>
        <w:rFonts w:ascii="Wingdings" w:hAnsi="Wingdings" w:hint="default"/>
      </w:rPr>
    </w:lvl>
    <w:lvl w:ilvl="3" w:tplc="765AEBCC" w:tentative="1">
      <w:start w:val="1"/>
      <w:numFmt w:val="bullet"/>
      <w:lvlText w:val=""/>
      <w:lvlJc w:val="left"/>
      <w:pPr>
        <w:ind w:left="2880" w:hanging="360"/>
      </w:pPr>
      <w:rPr>
        <w:rFonts w:ascii="Symbol" w:hAnsi="Symbol" w:hint="default"/>
      </w:rPr>
    </w:lvl>
    <w:lvl w:ilvl="4" w:tplc="A688271E" w:tentative="1">
      <w:start w:val="1"/>
      <w:numFmt w:val="bullet"/>
      <w:lvlText w:val="o"/>
      <w:lvlJc w:val="left"/>
      <w:pPr>
        <w:ind w:left="3600" w:hanging="360"/>
      </w:pPr>
      <w:rPr>
        <w:rFonts w:ascii="Courier New" w:hAnsi="Courier New" w:cs="Courier New" w:hint="default"/>
      </w:rPr>
    </w:lvl>
    <w:lvl w:ilvl="5" w:tplc="16FE6834" w:tentative="1">
      <w:start w:val="1"/>
      <w:numFmt w:val="bullet"/>
      <w:lvlText w:val=""/>
      <w:lvlJc w:val="left"/>
      <w:pPr>
        <w:ind w:left="4320" w:hanging="360"/>
      </w:pPr>
      <w:rPr>
        <w:rFonts w:ascii="Wingdings" w:hAnsi="Wingdings" w:hint="default"/>
      </w:rPr>
    </w:lvl>
    <w:lvl w:ilvl="6" w:tplc="2146FA5A" w:tentative="1">
      <w:start w:val="1"/>
      <w:numFmt w:val="bullet"/>
      <w:lvlText w:val=""/>
      <w:lvlJc w:val="left"/>
      <w:pPr>
        <w:ind w:left="5040" w:hanging="360"/>
      </w:pPr>
      <w:rPr>
        <w:rFonts w:ascii="Symbol" w:hAnsi="Symbol" w:hint="default"/>
      </w:rPr>
    </w:lvl>
    <w:lvl w:ilvl="7" w:tplc="FE02388E" w:tentative="1">
      <w:start w:val="1"/>
      <w:numFmt w:val="bullet"/>
      <w:lvlText w:val="o"/>
      <w:lvlJc w:val="left"/>
      <w:pPr>
        <w:ind w:left="5760" w:hanging="360"/>
      </w:pPr>
      <w:rPr>
        <w:rFonts w:ascii="Courier New" w:hAnsi="Courier New" w:cs="Courier New" w:hint="default"/>
      </w:rPr>
    </w:lvl>
    <w:lvl w:ilvl="8" w:tplc="F4F626C0" w:tentative="1">
      <w:start w:val="1"/>
      <w:numFmt w:val="bullet"/>
      <w:lvlText w:val=""/>
      <w:lvlJc w:val="left"/>
      <w:pPr>
        <w:ind w:left="6480" w:hanging="360"/>
      </w:pPr>
      <w:rPr>
        <w:rFonts w:ascii="Wingdings" w:hAnsi="Wingdings" w:hint="default"/>
      </w:rPr>
    </w:lvl>
  </w:abstractNum>
  <w:abstractNum w:abstractNumId="7"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1D686D"/>
    <w:multiLevelType w:val="hybridMultilevel"/>
    <w:tmpl w:val="B35E900C"/>
    <w:lvl w:ilvl="0" w:tplc="3BBE5548">
      <w:start w:val="1"/>
      <w:numFmt w:val="bullet"/>
      <w:lvlText w:val=""/>
      <w:lvlJc w:val="left"/>
      <w:pPr>
        <w:ind w:left="765" w:hanging="360"/>
      </w:pPr>
      <w:rPr>
        <w:rFonts w:ascii="Symbol" w:hAnsi="Symbol" w:hint="default"/>
      </w:rPr>
    </w:lvl>
    <w:lvl w:ilvl="1" w:tplc="43FA464A" w:tentative="1">
      <w:start w:val="1"/>
      <w:numFmt w:val="bullet"/>
      <w:lvlText w:val="o"/>
      <w:lvlJc w:val="left"/>
      <w:pPr>
        <w:ind w:left="1485" w:hanging="360"/>
      </w:pPr>
      <w:rPr>
        <w:rFonts w:ascii="Courier New" w:hAnsi="Courier New" w:cs="Courier New" w:hint="default"/>
      </w:rPr>
    </w:lvl>
    <w:lvl w:ilvl="2" w:tplc="0CECFE5C" w:tentative="1">
      <w:start w:val="1"/>
      <w:numFmt w:val="bullet"/>
      <w:lvlText w:val=""/>
      <w:lvlJc w:val="left"/>
      <w:pPr>
        <w:ind w:left="2205" w:hanging="360"/>
      </w:pPr>
      <w:rPr>
        <w:rFonts w:ascii="Wingdings" w:hAnsi="Wingdings" w:hint="default"/>
      </w:rPr>
    </w:lvl>
    <w:lvl w:ilvl="3" w:tplc="B2A0297E" w:tentative="1">
      <w:start w:val="1"/>
      <w:numFmt w:val="bullet"/>
      <w:lvlText w:val=""/>
      <w:lvlJc w:val="left"/>
      <w:pPr>
        <w:ind w:left="2925" w:hanging="360"/>
      </w:pPr>
      <w:rPr>
        <w:rFonts w:ascii="Symbol" w:hAnsi="Symbol" w:hint="default"/>
      </w:rPr>
    </w:lvl>
    <w:lvl w:ilvl="4" w:tplc="1DEA16C6" w:tentative="1">
      <w:start w:val="1"/>
      <w:numFmt w:val="bullet"/>
      <w:lvlText w:val="o"/>
      <w:lvlJc w:val="left"/>
      <w:pPr>
        <w:ind w:left="3645" w:hanging="360"/>
      </w:pPr>
      <w:rPr>
        <w:rFonts w:ascii="Courier New" w:hAnsi="Courier New" w:cs="Courier New" w:hint="default"/>
      </w:rPr>
    </w:lvl>
    <w:lvl w:ilvl="5" w:tplc="FFCA6CCA" w:tentative="1">
      <w:start w:val="1"/>
      <w:numFmt w:val="bullet"/>
      <w:lvlText w:val=""/>
      <w:lvlJc w:val="left"/>
      <w:pPr>
        <w:ind w:left="4365" w:hanging="360"/>
      </w:pPr>
      <w:rPr>
        <w:rFonts w:ascii="Wingdings" w:hAnsi="Wingdings" w:hint="default"/>
      </w:rPr>
    </w:lvl>
    <w:lvl w:ilvl="6" w:tplc="087264AC" w:tentative="1">
      <w:start w:val="1"/>
      <w:numFmt w:val="bullet"/>
      <w:lvlText w:val=""/>
      <w:lvlJc w:val="left"/>
      <w:pPr>
        <w:ind w:left="5085" w:hanging="360"/>
      </w:pPr>
      <w:rPr>
        <w:rFonts w:ascii="Symbol" w:hAnsi="Symbol" w:hint="default"/>
      </w:rPr>
    </w:lvl>
    <w:lvl w:ilvl="7" w:tplc="9EA4A43C" w:tentative="1">
      <w:start w:val="1"/>
      <w:numFmt w:val="bullet"/>
      <w:lvlText w:val="o"/>
      <w:lvlJc w:val="left"/>
      <w:pPr>
        <w:ind w:left="5805" w:hanging="360"/>
      </w:pPr>
      <w:rPr>
        <w:rFonts w:ascii="Courier New" w:hAnsi="Courier New" w:cs="Courier New" w:hint="default"/>
      </w:rPr>
    </w:lvl>
    <w:lvl w:ilvl="8" w:tplc="2D4AD2B2" w:tentative="1">
      <w:start w:val="1"/>
      <w:numFmt w:val="bullet"/>
      <w:lvlText w:val=""/>
      <w:lvlJc w:val="left"/>
      <w:pPr>
        <w:ind w:left="6525" w:hanging="360"/>
      </w:pPr>
      <w:rPr>
        <w:rFonts w:ascii="Wingdings" w:hAnsi="Wingdings" w:hint="default"/>
      </w:rPr>
    </w:lvl>
  </w:abstractNum>
  <w:abstractNum w:abstractNumId="9" w15:restartNumberingAfterBreak="0">
    <w:nsid w:val="1D4C2703"/>
    <w:multiLevelType w:val="hybridMultilevel"/>
    <w:tmpl w:val="AD9011F2"/>
    <w:lvl w:ilvl="0" w:tplc="40320E4A">
      <w:start w:val="1"/>
      <w:numFmt w:val="bullet"/>
      <w:lvlText w:val=""/>
      <w:lvlJc w:val="left"/>
      <w:pPr>
        <w:ind w:left="720" w:hanging="360"/>
      </w:pPr>
      <w:rPr>
        <w:rFonts w:ascii="Symbol" w:hAnsi="Symbol" w:hint="default"/>
      </w:rPr>
    </w:lvl>
    <w:lvl w:ilvl="1" w:tplc="B26C8EB6" w:tentative="1">
      <w:start w:val="1"/>
      <w:numFmt w:val="bullet"/>
      <w:lvlText w:val="o"/>
      <w:lvlJc w:val="left"/>
      <w:pPr>
        <w:ind w:left="1440" w:hanging="360"/>
      </w:pPr>
      <w:rPr>
        <w:rFonts w:ascii="Courier New" w:hAnsi="Courier New" w:cs="Courier New" w:hint="default"/>
      </w:rPr>
    </w:lvl>
    <w:lvl w:ilvl="2" w:tplc="64D83566" w:tentative="1">
      <w:start w:val="1"/>
      <w:numFmt w:val="bullet"/>
      <w:lvlText w:val=""/>
      <w:lvlJc w:val="left"/>
      <w:pPr>
        <w:ind w:left="2160" w:hanging="360"/>
      </w:pPr>
      <w:rPr>
        <w:rFonts w:ascii="Wingdings" w:hAnsi="Wingdings" w:hint="default"/>
      </w:rPr>
    </w:lvl>
    <w:lvl w:ilvl="3" w:tplc="FA4E2AE2" w:tentative="1">
      <w:start w:val="1"/>
      <w:numFmt w:val="bullet"/>
      <w:lvlText w:val=""/>
      <w:lvlJc w:val="left"/>
      <w:pPr>
        <w:ind w:left="2880" w:hanging="360"/>
      </w:pPr>
      <w:rPr>
        <w:rFonts w:ascii="Symbol" w:hAnsi="Symbol" w:hint="default"/>
      </w:rPr>
    </w:lvl>
    <w:lvl w:ilvl="4" w:tplc="65F2538A" w:tentative="1">
      <w:start w:val="1"/>
      <w:numFmt w:val="bullet"/>
      <w:lvlText w:val="o"/>
      <w:lvlJc w:val="left"/>
      <w:pPr>
        <w:ind w:left="3600" w:hanging="360"/>
      </w:pPr>
      <w:rPr>
        <w:rFonts w:ascii="Courier New" w:hAnsi="Courier New" w:cs="Courier New" w:hint="default"/>
      </w:rPr>
    </w:lvl>
    <w:lvl w:ilvl="5" w:tplc="708C1846" w:tentative="1">
      <w:start w:val="1"/>
      <w:numFmt w:val="bullet"/>
      <w:lvlText w:val=""/>
      <w:lvlJc w:val="left"/>
      <w:pPr>
        <w:ind w:left="4320" w:hanging="360"/>
      </w:pPr>
      <w:rPr>
        <w:rFonts w:ascii="Wingdings" w:hAnsi="Wingdings" w:hint="default"/>
      </w:rPr>
    </w:lvl>
    <w:lvl w:ilvl="6" w:tplc="B1708E68" w:tentative="1">
      <w:start w:val="1"/>
      <w:numFmt w:val="bullet"/>
      <w:lvlText w:val=""/>
      <w:lvlJc w:val="left"/>
      <w:pPr>
        <w:ind w:left="5040" w:hanging="360"/>
      </w:pPr>
      <w:rPr>
        <w:rFonts w:ascii="Symbol" w:hAnsi="Symbol" w:hint="default"/>
      </w:rPr>
    </w:lvl>
    <w:lvl w:ilvl="7" w:tplc="A78C3102" w:tentative="1">
      <w:start w:val="1"/>
      <w:numFmt w:val="bullet"/>
      <w:lvlText w:val="o"/>
      <w:lvlJc w:val="left"/>
      <w:pPr>
        <w:ind w:left="5760" w:hanging="360"/>
      </w:pPr>
      <w:rPr>
        <w:rFonts w:ascii="Courier New" w:hAnsi="Courier New" w:cs="Courier New" w:hint="default"/>
      </w:rPr>
    </w:lvl>
    <w:lvl w:ilvl="8" w:tplc="89506BFA" w:tentative="1">
      <w:start w:val="1"/>
      <w:numFmt w:val="bullet"/>
      <w:lvlText w:val=""/>
      <w:lvlJc w:val="left"/>
      <w:pPr>
        <w:ind w:left="6480" w:hanging="360"/>
      </w:pPr>
      <w:rPr>
        <w:rFonts w:ascii="Wingdings" w:hAnsi="Wingdings" w:hint="default"/>
      </w:rPr>
    </w:lvl>
  </w:abstractNum>
  <w:abstractNum w:abstractNumId="10" w15:restartNumberingAfterBreak="0">
    <w:nsid w:val="22CA5D22"/>
    <w:multiLevelType w:val="hybridMultilevel"/>
    <w:tmpl w:val="420C4540"/>
    <w:lvl w:ilvl="0" w:tplc="676891E4">
      <w:start w:val="1"/>
      <w:numFmt w:val="bullet"/>
      <w:lvlText w:val=""/>
      <w:lvlJc w:val="left"/>
      <w:pPr>
        <w:ind w:left="720" w:hanging="360"/>
      </w:pPr>
      <w:rPr>
        <w:rFonts w:ascii="Symbol" w:hAnsi="Symbol" w:hint="default"/>
      </w:rPr>
    </w:lvl>
    <w:lvl w:ilvl="1" w:tplc="5D784D7A" w:tentative="1">
      <w:start w:val="1"/>
      <w:numFmt w:val="bullet"/>
      <w:lvlText w:val="o"/>
      <w:lvlJc w:val="left"/>
      <w:pPr>
        <w:ind w:left="1440" w:hanging="360"/>
      </w:pPr>
      <w:rPr>
        <w:rFonts w:ascii="Courier New" w:hAnsi="Courier New" w:cs="Courier New" w:hint="default"/>
      </w:rPr>
    </w:lvl>
    <w:lvl w:ilvl="2" w:tplc="BBDEE0C8">
      <w:start w:val="1"/>
      <w:numFmt w:val="bullet"/>
      <w:lvlText w:val=""/>
      <w:lvlJc w:val="left"/>
      <w:pPr>
        <w:ind w:left="2160" w:hanging="360"/>
      </w:pPr>
      <w:rPr>
        <w:rFonts w:ascii="Wingdings" w:hAnsi="Wingdings" w:hint="default"/>
      </w:rPr>
    </w:lvl>
    <w:lvl w:ilvl="3" w:tplc="14426EF4" w:tentative="1">
      <w:start w:val="1"/>
      <w:numFmt w:val="bullet"/>
      <w:lvlText w:val=""/>
      <w:lvlJc w:val="left"/>
      <w:pPr>
        <w:ind w:left="2880" w:hanging="360"/>
      </w:pPr>
      <w:rPr>
        <w:rFonts w:ascii="Symbol" w:hAnsi="Symbol" w:hint="default"/>
      </w:rPr>
    </w:lvl>
    <w:lvl w:ilvl="4" w:tplc="2A1A841E" w:tentative="1">
      <w:start w:val="1"/>
      <w:numFmt w:val="bullet"/>
      <w:lvlText w:val="o"/>
      <w:lvlJc w:val="left"/>
      <w:pPr>
        <w:ind w:left="3600" w:hanging="360"/>
      </w:pPr>
      <w:rPr>
        <w:rFonts w:ascii="Courier New" w:hAnsi="Courier New" w:cs="Courier New" w:hint="default"/>
      </w:rPr>
    </w:lvl>
    <w:lvl w:ilvl="5" w:tplc="1376DD8A" w:tentative="1">
      <w:start w:val="1"/>
      <w:numFmt w:val="bullet"/>
      <w:lvlText w:val=""/>
      <w:lvlJc w:val="left"/>
      <w:pPr>
        <w:ind w:left="4320" w:hanging="360"/>
      </w:pPr>
      <w:rPr>
        <w:rFonts w:ascii="Wingdings" w:hAnsi="Wingdings" w:hint="default"/>
      </w:rPr>
    </w:lvl>
    <w:lvl w:ilvl="6" w:tplc="767285C2" w:tentative="1">
      <w:start w:val="1"/>
      <w:numFmt w:val="bullet"/>
      <w:lvlText w:val=""/>
      <w:lvlJc w:val="left"/>
      <w:pPr>
        <w:ind w:left="5040" w:hanging="360"/>
      </w:pPr>
      <w:rPr>
        <w:rFonts w:ascii="Symbol" w:hAnsi="Symbol" w:hint="default"/>
      </w:rPr>
    </w:lvl>
    <w:lvl w:ilvl="7" w:tplc="DBA4E2C2" w:tentative="1">
      <w:start w:val="1"/>
      <w:numFmt w:val="bullet"/>
      <w:lvlText w:val="o"/>
      <w:lvlJc w:val="left"/>
      <w:pPr>
        <w:ind w:left="5760" w:hanging="360"/>
      </w:pPr>
      <w:rPr>
        <w:rFonts w:ascii="Courier New" w:hAnsi="Courier New" w:cs="Courier New" w:hint="default"/>
      </w:rPr>
    </w:lvl>
    <w:lvl w:ilvl="8" w:tplc="DE7CFDE0" w:tentative="1">
      <w:start w:val="1"/>
      <w:numFmt w:val="bullet"/>
      <w:lvlText w:val=""/>
      <w:lvlJc w:val="left"/>
      <w:pPr>
        <w:ind w:left="6480" w:hanging="360"/>
      </w:pPr>
      <w:rPr>
        <w:rFonts w:ascii="Wingdings" w:hAnsi="Wingdings" w:hint="default"/>
      </w:rPr>
    </w:lvl>
  </w:abstractNum>
  <w:abstractNum w:abstractNumId="11" w15:restartNumberingAfterBreak="0">
    <w:nsid w:val="272E4782"/>
    <w:multiLevelType w:val="multilevel"/>
    <w:tmpl w:val="F9E0D080"/>
    <w:styleLink w:val="CurrentList2"/>
    <w:lvl w:ilvl="0">
      <w:numFmt w:val="bullet"/>
      <w:lvlText w:val="-"/>
      <w:lvlJc w:val="left"/>
      <w:pPr>
        <w:ind w:left="720" w:hanging="360"/>
      </w:pPr>
      <w:rPr>
        <w:rFonts w:ascii="Arial" w:eastAsiaTheme="minorHAnsi" w:hAnsi="Arial" w:cs="Aria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9B0E06"/>
    <w:multiLevelType w:val="hybridMultilevel"/>
    <w:tmpl w:val="51104EEC"/>
    <w:lvl w:ilvl="0" w:tplc="CB8C4708">
      <w:start w:val="1"/>
      <w:numFmt w:val="bullet"/>
      <w:lvlText w:val=""/>
      <w:lvlJc w:val="left"/>
      <w:pPr>
        <w:ind w:left="720" w:hanging="360"/>
      </w:pPr>
      <w:rPr>
        <w:rFonts w:ascii="Symbol" w:hAnsi="Symbol" w:hint="default"/>
      </w:rPr>
    </w:lvl>
    <w:lvl w:ilvl="1" w:tplc="91088382" w:tentative="1">
      <w:start w:val="1"/>
      <w:numFmt w:val="bullet"/>
      <w:lvlText w:val="o"/>
      <w:lvlJc w:val="left"/>
      <w:pPr>
        <w:ind w:left="1440" w:hanging="360"/>
      </w:pPr>
      <w:rPr>
        <w:rFonts w:ascii="Courier New" w:hAnsi="Courier New" w:cs="Courier New" w:hint="default"/>
      </w:rPr>
    </w:lvl>
    <w:lvl w:ilvl="2" w:tplc="92FEB0DE" w:tentative="1">
      <w:start w:val="1"/>
      <w:numFmt w:val="bullet"/>
      <w:lvlText w:val=""/>
      <w:lvlJc w:val="left"/>
      <w:pPr>
        <w:ind w:left="2160" w:hanging="360"/>
      </w:pPr>
      <w:rPr>
        <w:rFonts w:ascii="Wingdings" w:hAnsi="Wingdings" w:hint="default"/>
      </w:rPr>
    </w:lvl>
    <w:lvl w:ilvl="3" w:tplc="BF828C3A" w:tentative="1">
      <w:start w:val="1"/>
      <w:numFmt w:val="bullet"/>
      <w:lvlText w:val=""/>
      <w:lvlJc w:val="left"/>
      <w:pPr>
        <w:ind w:left="2880" w:hanging="360"/>
      </w:pPr>
      <w:rPr>
        <w:rFonts w:ascii="Symbol" w:hAnsi="Symbol" w:hint="default"/>
      </w:rPr>
    </w:lvl>
    <w:lvl w:ilvl="4" w:tplc="2A28B59C" w:tentative="1">
      <w:start w:val="1"/>
      <w:numFmt w:val="bullet"/>
      <w:lvlText w:val="o"/>
      <w:lvlJc w:val="left"/>
      <w:pPr>
        <w:ind w:left="3600" w:hanging="360"/>
      </w:pPr>
      <w:rPr>
        <w:rFonts w:ascii="Courier New" w:hAnsi="Courier New" w:cs="Courier New" w:hint="default"/>
      </w:rPr>
    </w:lvl>
    <w:lvl w:ilvl="5" w:tplc="D47E9D0E" w:tentative="1">
      <w:start w:val="1"/>
      <w:numFmt w:val="bullet"/>
      <w:lvlText w:val=""/>
      <w:lvlJc w:val="left"/>
      <w:pPr>
        <w:ind w:left="4320" w:hanging="360"/>
      </w:pPr>
      <w:rPr>
        <w:rFonts w:ascii="Wingdings" w:hAnsi="Wingdings" w:hint="default"/>
      </w:rPr>
    </w:lvl>
    <w:lvl w:ilvl="6" w:tplc="B1C2ED0E" w:tentative="1">
      <w:start w:val="1"/>
      <w:numFmt w:val="bullet"/>
      <w:lvlText w:val=""/>
      <w:lvlJc w:val="left"/>
      <w:pPr>
        <w:ind w:left="5040" w:hanging="360"/>
      </w:pPr>
      <w:rPr>
        <w:rFonts w:ascii="Symbol" w:hAnsi="Symbol" w:hint="default"/>
      </w:rPr>
    </w:lvl>
    <w:lvl w:ilvl="7" w:tplc="BD3C44DA" w:tentative="1">
      <w:start w:val="1"/>
      <w:numFmt w:val="bullet"/>
      <w:lvlText w:val="o"/>
      <w:lvlJc w:val="left"/>
      <w:pPr>
        <w:ind w:left="5760" w:hanging="360"/>
      </w:pPr>
      <w:rPr>
        <w:rFonts w:ascii="Courier New" w:hAnsi="Courier New" w:cs="Courier New" w:hint="default"/>
      </w:rPr>
    </w:lvl>
    <w:lvl w:ilvl="8" w:tplc="D5B4F5C6" w:tentative="1">
      <w:start w:val="1"/>
      <w:numFmt w:val="bullet"/>
      <w:lvlText w:val=""/>
      <w:lvlJc w:val="left"/>
      <w:pPr>
        <w:ind w:left="6480" w:hanging="360"/>
      </w:pPr>
      <w:rPr>
        <w:rFonts w:ascii="Wingdings" w:hAnsi="Wingdings" w:hint="default"/>
      </w:rPr>
    </w:lvl>
  </w:abstractNum>
  <w:abstractNum w:abstractNumId="14"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B13904"/>
    <w:multiLevelType w:val="hybridMultilevel"/>
    <w:tmpl w:val="25E88A38"/>
    <w:lvl w:ilvl="0" w:tplc="3B20AF2E">
      <w:start w:val="1"/>
      <w:numFmt w:val="bullet"/>
      <w:lvlText w:val=""/>
      <w:lvlJc w:val="left"/>
      <w:pPr>
        <w:ind w:left="720" w:hanging="360"/>
      </w:pPr>
      <w:rPr>
        <w:rFonts w:ascii="Symbol" w:hAnsi="Symbol" w:hint="default"/>
      </w:rPr>
    </w:lvl>
    <w:lvl w:ilvl="1" w:tplc="2C008BAC">
      <w:start w:val="1"/>
      <w:numFmt w:val="bullet"/>
      <w:lvlText w:val="o"/>
      <w:lvlJc w:val="left"/>
      <w:pPr>
        <w:ind w:left="1440" w:hanging="360"/>
      </w:pPr>
      <w:rPr>
        <w:rFonts w:ascii="Courier New" w:hAnsi="Courier New" w:cs="Courier New" w:hint="default"/>
      </w:rPr>
    </w:lvl>
    <w:lvl w:ilvl="2" w:tplc="C43243CC" w:tentative="1">
      <w:start w:val="1"/>
      <w:numFmt w:val="bullet"/>
      <w:lvlText w:val=""/>
      <w:lvlJc w:val="left"/>
      <w:pPr>
        <w:ind w:left="2160" w:hanging="360"/>
      </w:pPr>
      <w:rPr>
        <w:rFonts w:ascii="Wingdings" w:hAnsi="Wingdings" w:hint="default"/>
      </w:rPr>
    </w:lvl>
    <w:lvl w:ilvl="3" w:tplc="47BE9BDE" w:tentative="1">
      <w:start w:val="1"/>
      <w:numFmt w:val="bullet"/>
      <w:lvlText w:val=""/>
      <w:lvlJc w:val="left"/>
      <w:pPr>
        <w:ind w:left="2880" w:hanging="360"/>
      </w:pPr>
      <w:rPr>
        <w:rFonts w:ascii="Symbol" w:hAnsi="Symbol" w:hint="default"/>
      </w:rPr>
    </w:lvl>
    <w:lvl w:ilvl="4" w:tplc="3DFA09AA" w:tentative="1">
      <w:start w:val="1"/>
      <w:numFmt w:val="bullet"/>
      <w:lvlText w:val="o"/>
      <w:lvlJc w:val="left"/>
      <w:pPr>
        <w:ind w:left="3600" w:hanging="360"/>
      </w:pPr>
      <w:rPr>
        <w:rFonts w:ascii="Courier New" w:hAnsi="Courier New" w:cs="Courier New" w:hint="default"/>
      </w:rPr>
    </w:lvl>
    <w:lvl w:ilvl="5" w:tplc="29E837CC" w:tentative="1">
      <w:start w:val="1"/>
      <w:numFmt w:val="bullet"/>
      <w:lvlText w:val=""/>
      <w:lvlJc w:val="left"/>
      <w:pPr>
        <w:ind w:left="4320" w:hanging="360"/>
      </w:pPr>
      <w:rPr>
        <w:rFonts w:ascii="Wingdings" w:hAnsi="Wingdings" w:hint="default"/>
      </w:rPr>
    </w:lvl>
    <w:lvl w:ilvl="6" w:tplc="FC084162" w:tentative="1">
      <w:start w:val="1"/>
      <w:numFmt w:val="bullet"/>
      <w:lvlText w:val=""/>
      <w:lvlJc w:val="left"/>
      <w:pPr>
        <w:ind w:left="5040" w:hanging="360"/>
      </w:pPr>
      <w:rPr>
        <w:rFonts w:ascii="Symbol" w:hAnsi="Symbol" w:hint="default"/>
      </w:rPr>
    </w:lvl>
    <w:lvl w:ilvl="7" w:tplc="D788F59A" w:tentative="1">
      <w:start w:val="1"/>
      <w:numFmt w:val="bullet"/>
      <w:lvlText w:val="o"/>
      <w:lvlJc w:val="left"/>
      <w:pPr>
        <w:ind w:left="5760" w:hanging="360"/>
      </w:pPr>
      <w:rPr>
        <w:rFonts w:ascii="Courier New" w:hAnsi="Courier New" w:cs="Courier New" w:hint="default"/>
      </w:rPr>
    </w:lvl>
    <w:lvl w:ilvl="8" w:tplc="AAA8843E" w:tentative="1">
      <w:start w:val="1"/>
      <w:numFmt w:val="bullet"/>
      <w:lvlText w:val=""/>
      <w:lvlJc w:val="left"/>
      <w:pPr>
        <w:ind w:left="6480" w:hanging="360"/>
      </w:pPr>
      <w:rPr>
        <w:rFonts w:ascii="Wingdings" w:hAnsi="Wingdings" w:hint="default"/>
      </w:rPr>
    </w:lvl>
  </w:abstractNum>
  <w:abstractNum w:abstractNumId="16" w15:restartNumberingAfterBreak="0">
    <w:nsid w:val="33E466CD"/>
    <w:multiLevelType w:val="hybridMultilevel"/>
    <w:tmpl w:val="38C2BE1A"/>
    <w:lvl w:ilvl="0" w:tplc="4D0889CE">
      <w:start w:val="1"/>
      <w:numFmt w:val="bullet"/>
      <w:lvlText w:val=""/>
      <w:lvlJc w:val="left"/>
      <w:pPr>
        <w:ind w:left="720" w:hanging="360"/>
      </w:pPr>
      <w:rPr>
        <w:rFonts w:ascii="Symbol" w:hAnsi="Symbol" w:hint="default"/>
      </w:rPr>
    </w:lvl>
    <w:lvl w:ilvl="1" w:tplc="404E4082" w:tentative="1">
      <w:start w:val="1"/>
      <w:numFmt w:val="bullet"/>
      <w:lvlText w:val="o"/>
      <w:lvlJc w:val="left"/>
      <w:pPr>
        <w:ind w:left="1440" w:hanging="360"/>
      </w:pPr>
      <w:rPr>
        <w:rFonts w:ascii="Courier New" w:hAnsi="Courier New" w:cs="Courier New" w:hint="default"/>
      </w:rPr>
    </w:lvl>
    <w:lvl w:ilvl="2" w:tplc="4C363072" w:tentative="1">
      <w:start w:val="1"/>
      <w:numFmt w:val="bullet"/>
      <w:lvlText w:val=""/>
      <w:lvlJc w:val="left"/>
      <w:pPr>
        <w:ind w:left="2160" w:hanging="360"/>
      </w:pPr>
      <w:rPr>
        <w:rFonts w:ascii="Wingdings" w:hAnsi="Wingdings" w:hint="default"/>
      </w:rPr>
    </w:lvl>
    <w:lvl w:ilvl="3" w:tplc="1338CAA6" w:tentative="1">
      <w:start w:val="1"/>
      <w:numFmt w:val="bullet"/>
      <w:lvlText w:val=""/>
      <w:lvlJc w:val="left"/>
      <w:pPr>
        <w:ind w:left="2880" w:hanging="360"/>
      </w:pPr>
      <w:rPr>
        <w:rFonts w:ascii="Symbol" w:hAnsi="Symbol" w:hint="default"/>
      </w:rPr>
    </w:lvl>
    <w:lvl w:ilvl="4" w:tplc="DD7C7508" w:tentative="1">
      <w:start w:val="1"/>
      <w:numFmt w:val="bullet"/>
      <w:lvlText w:val="o"/>
      <w:lvlJc w:val="left"/>
      <w:pPr>
        <w:ind w:left="3600" w:hanging="360"/>
      </w:pPr>
      <w:rPr>
        <w:rFonts w:ascii="Courier New" w:hAnsi="Courier New" w:cs="Courier New" w:hint="default"/>
      </w:rPr>
    </w:lvl>
    <w:lvl w:ilvl="5" w:tplc="1A6AC0CA" w:tentative="1">
      <w:start w:val="1"/>
      <w:numFmt w:val="bullet"/>
      <w:lvlText w:val=""/>
      <w:lvlJc w:val="left"/>
      <w:pPr>
        <w:ind w:left="4320" w:hanging="360"/>
      </w:pPr>
      <w:rPr>
        <w:rFonts w:ascii="Wingdings" w:hAnsi="Wingdings" w:hint="default"/>
      </w:rPr>
    </w:lvl>
    <w:lvl w:ilvl="6" w:tplc="7EC490C2" w:tentative="1">
      <w:start w:val="1"/>
      <w:numFmt w:val="bullet"/>
      <w:lvlText w:val=""/>
      <w:lvlJc w:val="left"/>
      <w:pPr>
        <w:ind w:left="5040" w:hanging="360"/>
      </w:pPr>
      <w:rPr>
        <w:rFonts w:ascii="Symbol" w:hAnsi="Symbol" w:hint="default"/>
      </w:rPr>
    </w:lvl>
    <w:lvl w:ilvl="7" w:tplc="C99285AE" w:tentative="1">
      <w:start w:val="1"/>
      <w:numFmt w:val="bullet"/>
      <w:lvlText w:val="o"/>
      <w:lvlJc w:val="left"/>
      <w:pPr>
        <w:ind w:left="5760" w:hanging="360"/>
      </w:pPr>
      <w:rPr>
        <w:rFonts w:ascii="Courier New" w:hAnsi="Courier New" w:cs="Courier New" w:hint="default"/>
      </w:rPr>
    </w:lvl>
    <w:lvl w:ilvl="8" w:tplc="D58879C4" w:tentative="1">
      <w:start w:val="1"/>
      <w:numFmt w:val="bullet"/>
      <w:lvlText w:val=""/>
      <w:lvlJc w:val="left"/>
      <w:pPr>
        <w:ind w:left="6480" w:hanging="360"/>
      </w:pPr>
      <w:rPr>
        <w:rFonts w:ascii="Wingdings" w:hAnsi="Wingdings" w:hint="default"/>
      </w:rPr>
    </w:lvl>
  </w:abstractNum>
  <w:abstractNum w:abstractNumId="17" w15:restartNumberingAfterBreak="0">
    <w:nsid w:val="354A21F9"/>
    <w:multiLevelType w:val="hybridMultilevel"/>
    <w:tmpl w:val="1C50AA9A"/>
    <w:lvl w:ilvl="0" w:tplc="823EFCA6">
      <w:start w:val="1"/>
      <w:numFmt w:val="bullet"/>
      <w:lvlText w:val=""/>
      <w:lvlJc w:val="left"/>
      <w:pPr>
        <w:ind w:left="720" w:hanging="360"/>
      </w:pPr>
      <w:rPr>
        <w:rFonts w:ascii="Symbol" w:hAnsi="Symbol" w:hint="default"/>
      </w:rPr>
    </w:lvl>
    <w:lvl w:ilvl="1" w:tplc="04C43A4E" w:tentative="1">
      <w:start w:val="1"/>
      <w:numFmt w:val="bullet"/>
      <w:lvlText w:val="o"/>
      <w:lvlJc w:val="left"/>
      <w:pPr>
        <w:ind w:left="1440" w:hanging="360"/>
      </w:pPr>
      <w:rPr>
        <w:rFonts w:ascii="Courier New" w:hAnsi="Courier New" w:cs="Courier New" w:hint="default"/>
      </w:rPr>
    </w:lvl>
    <w:lvl w:ilvl="2" w:tplc="439AD8FE" w:tentative="1">
      <w:start w:val="1"/>
      <w:numFmt w:val="bullet"/>
      <w:lvlText w:val=""/>
      <w:lvlJc w:val="left"/>
      <w:pPr>
        <w:ind w:left="2160" w:hanging="360"/>
      </w:pPr>
      <w:rPr>
        <w:rFonts w:ascii="Wingdings" w:hAnsi="Wingdings" w:hint="default"/>
      </w:rPr>
    </w:lvl>
    <w:lvl w:ilvl="3" w:tplc="32D8F946" w:tentative="1">
      <w:start w:val="1"/>
      <w:numFmt w:val="bullet"/>
      <w:lvlText w:val=""/>
      <w:lvlJc w:val="left"/>
      <w:pPr>
        <w:ind w:left="2880" w:hanging="360"/>
      </w:pPr>
      <w:rPr>
        <w:rFonts w:ascii="Symbol" w:hAnsi="Symbol" w:hint="default"/>
      </w:rPr>
    </w:lvl>
    <w:lvl w:ilvl="4" w:tplc="BA9EE48E" w:tentative="1">
      <w:start w:val="1"/>
      <w:numFmt w:val="bullet"/>
      <w:lvlText w:val="o"/>
      <w:lvlJc w:val="left"/>
      <w:pPr>
        <w:ind w:left="3600" w:hanging="360"/>
      </w:pPr>
      <w:rPr>
        <w:rFonts w:ascii="Courier New" w:hAnsi="Courier New" w:cs="Courier New" w:hint="default"/>
      </w:rPr>
    </w:lvl>
    <w:lvl w:ilvl="5" w:tplc="CCAC57B4" w:tentative="1">
      <w:start w:val="1"/>
      <w:numFmt w:val="bullet"/>
      <w:lvlText w:val=""/>
      <w:lvlJc w:val="left"/>
      <w:pPr>
        <w:ind w:left="4320" w:hanging="360"/>
      </w:pPr>
      <w:rPr>
        <w:rFonts w:ascii="Wingdings" w:hAnsi="Wingdings" w:hint="default"/>
      </w:rPr>
    </w:lvl>
    <w:lvl w:ilvl="6" w:tplc="26921CC8" w:tentative="1">
      <w:start w:val="1"/>
      <w:numFmt w:val="bullet"/>
      <w:lvlText w:val=""/>
      <w:lvlJc w:val="left"/>
      <w:pPr>
        <w:ind w:left="5040" w:hanging="360"/>
      </w:pPr>
      <w:rPr>
        <w:rFonts w:ascii="Symbol" w:hAnsi="Symbol" w:hint="default"/>
      </w:rPr>
    </w:lvl>
    <w:lvl w:ilvl="7" w:tplc="A036A828" w:tentative="1">
      <w:start w:val="1"/>
      <w:numFmt w:val="bullet"/>
      <w:lvlText w:val="o"/>
      <w:lvlJc w:val="left"/>
      <w:pPr>
        <w:ind w:left="5760" w:hanging="360"/>
      </w:pPr>
      <w:rPr>
        <w:rFonts w:ascii="Courier New" w:hAnsi="Courier New" w:cs="Courier New" w:hint="default"/>
      </w:rPr>
    </w:lvl>
    <w:lvl w:ilvl="8" w:tplc="8F16D9D0" w:tentative="1">
      <w:start w:val="1"/>
      <w:numFmt w:val="bullet"/>
      <w:lvlText w:val=""/>
      <w:lvlJc w:val="left"/>
      <w:pPr>
        <w:ind w:left="6480" w:hanging="360"/>
      </w:pPr>
      <w:rPr>
        <w:rFonts w:ascii="Wingdings" w:hAnsi="Wingdings" w:hint="default"/>
      </w:rPr>
    </w:lvl>
  </w:abstractNum>
  <w:abstractNum w:abstractNumId="18"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B232CE"/>
    <w:multiLevelType w:val="hybridMultilevel"/>
    <w:tmpl w:val="66B48ECC"/>
    <w:lvl w:ilvl="0" w:tplc="E7206BB4">
      <w:start w:val="1"/>
      <w:numFmt w:val="bullet"/>
      <w:lvlText w:val=""/>
      <w:lvlJc w:val="left"/>
      <w:pPr>
        <w:ind w:left="720" w:hanging="360"/>
      </w:pPr>
      <w:rPr>
        <w:rFonts w:ascii="Symbol" w:hAnsi="Symbol" w:hint="default"/>
      </w:rPr>
    </w:lvl>
    <w:lvl w:ilvl="1" w:tplc="3FEC9576" w:tentative="1">
      <w:start w:val="1"/>
      <w:numFmt w:val="bullet"/>
      <w:lvlText w:val="o"/>
      <w:lvlJc w:val="left"/>
      <w:pPr>
        <w:ind w:left="1440" w:hanging="360"/>
      </w:pPr>
      <w:rPr>
        <w:rFonts w:ascii="Courier New" w:hAnsi="Courier New" w:cs="Courier New" w:hint="default"/>
      </w:rPr>
    </w:lvl>
    <w:lvl w:ilvl="2" w:tplc="7CFE84E8" w:tentative="1">
      <w:start w:val="1"/>
      <w:numFmt w:val="bullet"/>
      <w:lvlText w:val=""/>
      <w:lvlJc w:val="left"/>
      <w:pPr>
        <w:ind w:left="2160" w:hanging="360"/>
      </w:pPr>
      <w:rPr>
        <w:rFonts w:ascii="Wingdings" w:hAnsi="Wingdings" w:hint="default"/>
      </w:rPr>
    </w:lvl>
    <w:lvl w:ilvl="3" w:tplc="231EBD9C" w:tentative="1">
      <w:start w:val="1"/>
      <w:numFmt w:val="bullet"/>
      <w:lvlText w:val=""/>
      <w:lvlJc w:val="left"/>
      <w:pPr>
        <w:ind w:left="2880" w:hanging="360"/>
      </w:pPr>
      <w:rPr>
        <w:rFonts w:ascii="Symbol" w:hAnsi="Symbol" w:hint="default"/>
      </w:rPr>
    </w:lvl>
    <w:lvl w:ilvl="4" w:tplc="7DCEAB9A" w:tentative="1">
      <w:start w:val="1"/>
      <w:numFmt w:val="bullet"/>
      <w:lvlText w:val="o"/>
      <w:lvlJc w:val="left"/>
      <w:pPr>
        <w:ind w:left="3600" w:hanging="360"/>
      </w:pPr>
      <w:rPr>
        <w:rFonts w:ascii="Courier New" w:hAnsi="Courier New" w:cs="Courier New" w:hint="default"/>
      </w:rPr>
    </w:lvl>
    <w:lvl w:ilvl="5" w:tplc="D6F4FD64" w:tentative="1">
      <w:start w:val="1"/>
      <w:numFmt w:val="bullet"/>
      <w:lvlText w:val=""/>
      <w:lvlJc w:val="left"/>
      <w:pPr>
        <w:ind w:left="4320" w:hanging="360"/>
      </w:pPr>
      <w:rPr>
        <w:rFonts w:ascii="Wingdings" w:hAnsi="Wingdings" w:hint="default"/>
      </w:rPr>
    </w:lvl>
    <w:lvl w:ilvl="6" w:tplc="95EAB004" w:tentative="1">
      <w:start w:val="1"/>
      <w:numFmt w:val="bullet"/>
      <w:lvlText w:val=""/>
      <w:lvlJc w:val="left"/>
      <w:pPr>
        <w:ind w:left="5040" w:hanging="360"/>
      </w:pPr>
      <w:rPr>
        <w:rFonts w:ascii="Symbol" w:hAnsi="Symbol" w:hint="default"/>
      </w:rPr>
    </w:lvl>
    <w:lvl w:ilvl="7" w:tplc="266E924C" w:tentative="1">
      <w:start w:val="1"/>
      <w:numFmt w:val="bullet"/>
      <w:lvlText w:val="o"/>
      <w:lvlJc w:val="left"/>
      <w:pPr>
        <w:ind w:left="5760" w:hanging="360"/>
      </w:pPr>
      <w:rPr>
        <w:rFonts w:ascii="Courier New" w:hAnsi="Courier New" w:cs="Courier New" w:hint="default"/>
      </w:rPr>
    </w:lvl>
    <w:lvl w:ilvl="8" w:tplc="EA624B6E" w:tentative="1">
      <w:start w:val="1"/>
      <w:numFmt w:val="bullet"/>
      <w:lvlText w:val=""/>
      <w:lvlJc w:val="left"/>
      <w:pPr>
        <w:ind w:left="6480" w:hanging="360"/>
      </w:pPr>
      <w:rPr>
        <w:rFonts w:ascii="Wingdings" w:hAnsi="Wingdings" w:hint="default"/>
      </w:rPr>
    </w:lvl>
  </w:abstractNum>
  <w:abstractNum w:abstractNumId="20"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32D4777"/>
    <w:multiLevelType w:val="hybridMultilevel"/>
    <w:tmpl w:val="E444B8D0"/>
    <w:lvl w:ilvl="0" w:tplc="9000E02C">
      <w:start w:val="1"/>
      <w:numFmt w:val="bullet"/>
      <w:lvlText w:val=""/>
      <w:lvlJc w:val="left"/>
      <w:pPr>
        <w:ind w:left="720" w:hanging="360"/>
      </w:pPr>
      <w:rPr>
        <w:rFonts w:ascii="Symbol" w:hAnsi="Symbol" w:hint="default"/>
      </w:rPr>
    </w:lvl>
    <w:lvl w:ilvl="1" w:tplc="B888BC18" w:tentative="1">
      <w:start w:val="1"/>
      <w:numFmt w:val="bullet"/>
      <w:lvlText w:val="o"/>
      <w:lvlJc w:val="left"/>
      <w:pPr>
        <w:ind w:left="1440" w:hanging="360"/>
      </w:pPr>
      <w:rPr>
        <w:rFonts w:ascii="Courier New" w:hAnsi="Courier New" w:cs="Courier New" w:hint="default"/>
      </w:rPr>
    </w:lvl>
    <w:lvl w:ilvl="2" w:tplc="9998D1E8" w:tentative="1">
      <w:start w:val="1"/>
      <w:numFmt w:val="bullet"/>
      <w:lvlText w:val=""/>
      <w:lvlJc w:val="left"/>
      <w:pPr>
        <w:ind w:left="2160" w:hanging="360"/>
      </w:pPr>
      <w:rPr>
        <w:rFonts w:ascii="Wingdings" w:hAnsi="Wingdings" w:hint="default"/>
      </w:rPr>
    </w:lvl>
    <w:lvl w:ilvl="3" w:tplc="3A58A7AE" w:tentative="1">
      <w:start w:val="1"/>
      <w:numFmt w:val="bullet"/>
      <w:lvlText w:val=""/>
      <w:lvlJc w:val="left"/>
      <w:pPr>
        <w:ind w:left="2880" w:hanging="360"/>
      </w:pPr>
      <w:rPr>
        <w:rFonts w:ascii="Symbol" w:hAnsi="Symbol" w:hint="default"/>
      </w:rPr>
    </w:lvl>
    <w:lvl w:ilvl="4" w:tplc="6CF210D2" w:tentative="1">
      <w:start w:val="1"/>
      <w:numFmt w:val="bullet"/>
      <w:lvlText w:val="o"/>
      <w:lvlJc w:val="left"/>
      <w:pPr>
        <w:ind w:left="3600" w:hanging="360"/>
      </w:pPr>
      <w:rPr>
        <w:rFonts w:ascii="Courier New" w:hAnsi="Courier New" w:cs="Courier New" w:hint="default"/>
      </w:rPr>
    </w:lvl>
    <w:lvl w:ilvl="5" w:tplc="AC86401A" w:tentative="1">
      <w:start w:val="1"/>
      <w:numFmt w:val="bullet"/>
      <w:lvlText w:val=""/>
      <w:lvlJc w:val="left"/>
      <w:pPr>
        <w:ind w:left="4320" w:hanging="360"/>
      </w:pPr>
      <w:rPr>
        <w:rFonts w:ascii="Wingdings" w:hAnsi="Wingdings" w:hint="default"/>
      </w:rPr>
    </w:lvl>
    <w:lvl w:ilvl="6" w:tplc="9590512C" w:tentative="1">
      <w:start w:val="1"/>
      <w:numFmt w:val="bullet"/>
      <w:lvlText w:val=""/>
      <w:lvlJc w:val="left"/>
      <w:pPr>
        <w:ind w:left="5040" w:hanging="360"/>
      </w:pPr>
      <w:rPr>
        <w:rFonts w:ascii="Symbol" w:hAnsi="Symbol" w:hint="default"/>
      </w:rPr>
    </w:lvl>
    <w:lvl w:ilvl="7" w:tplc="715C5D4C" w:tentative="1">
      <w:start w:val="1"/>
      <w:numFmt w:val="bullet"/>
      <w:lvlText w:val="o"/>
      <w:lvlJc w:val="left"/>
      <w:pPr>
        <w:ind w:left="5760" w:hanging="360"/>
      </w:pPr>
      <w:rPr>
        <w:rFonts w:ascii="Courier New" w:hAnsi="Courier New" w:cs="Courier New" w:hint="default"/>
      </w:rPr>
    </w:lvl>
    <w:lvl w:ilvl="8" w:tplc="96FA6DC6" w:tentative="1">
      <w:start w:val="1"/>
      <w:numFmt w:val="bullet"/>
      <w:lvlText w:val=""/>
      <w:lvlJc w:val="left"/>
      <w:pPr>
        <w:ind w:left="6480" w:hanging="360"/>
      </w:pPr>
      <w:rPr>
        <w:rFonts w:ascii="Wingdings" w:hAnsi="Wingdings" w:hint="default"/>
      </w:rPr>
    </w:lvl>
  </w:abstractNum>
  <w:abstractNum w:abstractNumId="22"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D71A89"/>
    <w:multiLevelType w:val="hybridMultilevel"/>
    <w:tmpl w:val="4ECEB382"/>
    <w:lvl w:ilvl="0" w:tplc="0972B29C">
      <w:start w:val="1"/>
      <w:numFmt w:val="bullet"/>
      <w:lvlText w:val=""/>
      <w:lvlJc w:val="left"/>
      <w:pPr>
        <w:ind w:left="774" w:hanging="360"/>
      </w:pPr>
      <w:rPr>
        <w:rFonts w:ascii="Symbol" w:hAnsi="Symbol" w:hint="default"/>
      </w:rPr>
    </w:lvl>
    <w:lvl w:ilvl="1" w:tplc="9522A6CE" w:tentative="1">
      <w:start w:val="1"/>
      <w:numFmt w:val="bullet"/>
      <w:lvlText w:val="o"/>
      <w:lvlJc w:val="left"/>
      <w:pPr>
        <w:ind w:left="1494" w:hanging="360"/>
      </w:pPr>
      <w:rPr>
        <w:rFonts w:ascii="Courier New" w:hAnsi="Courier New" w:cs="Courier New" w:hint="default"/>
      </w:rPr>
    </w:lvl>
    <w:lvl w:ilvl="2" w:tplc="AB72CE9E" w:tentative="1">
      <w:start w:val="1"/>
      <w:numFmt w:val="bullet"/>
      <w:lvlText w:val=""/>
      <w:lvlJc w:val="left"/>
      <w:pPr>
        <w:ind w:left="2214" w:hanging="360"/>
      </w:pPr>
      <w:rPr>
        <w:rFonts w:ascii="Wingdings" w:hAnsi="Wingdings" w:hint="default"/>
      </w:rPr>
    </w:lvl>
    <w:lvl w:ilvl="3" w:tplc="0804D7AA" w:tentative="1">
      <w:start w:val="1"/>
      <w:numFmt w:val="bullet"/>
      <w:lvlText w:val=""/>
      <w:lvlJc w:val="left"/>
      <w:pPr>
        <w:ind w:left="2934" w:hanging="360"/>
      </w:pPr>
      <w:rPr>
        <w:rFonts w:ascii="Symbol" w:hAnsi="Symbol" w:hint="default"/>
      </w:rPr>
    </w:lvl>
    <w:lvl w:ilvl="4" w:tplc="188AC47A" w:tentative="1">
      <w:start w:val="1"/>
      <w:numFmt w:val="bullet"/>
      <w:lvlText w:val="o"/>
      <w:lvlJc w:val="left"/>
      <w:pPr>
        <w:ind w:left="3654" w:hanging="360"/>
      </w:pPr>
      <w:rPr>
        <w:rFonts w:ascii="Courier New" w:hAnsi="Courier New" w:cs="Courier New" w:hint="default"/>
      </w:rPr>
    </w:lvl>
    <w:lvl w:ilvl="5" w:tplc="133674AA" w:tentative="1">
      <w:start w:val="1"/>
      <w:numFmt w:val="bullet"/>
      <w:lvlText w:val=""/>
      <w:lvlJc w:val="left"/>
      <w:pPr>
        <w:ind w:left="4374" w:hanging="360"/>
      </w:pPr>
      <w:rPr>
        <w:rFonts w:ascii="Wingdings" w:hAnsi="Wingdings" w:hint="default"/>
      </w:rPr>
    </w:lvl>
    <w:lvl w:ilvl="6" w:tplc="4296D8A4" w:tentative="1">
      <w:start w:val="1"/>
      <w:numFmt w:val="bullet"/>
      <w:lvlText w:val=""/>
      <w:lvlJc w:val="left"/>
      <w:pPr>
        <w:ind w:left="5094" w:hanging="360"/>
      </w:pPr>
      <w:rPr>
        <w:rFonts w:ascii="Symbol" w:hAnsi="Symbol" w:hint="default"/>
      </w:rPr>
    </w:lvl>
    <w:lvl w:ilvl="7" w:tplc="AEA2312E" w:tentative="1">
      <w:start w:val="1"/>
      <w:numFmt w:val="bullet"/>
      <w:lvlText w:val="o"/>
      <w:lvlJc w:val="left"/>
      <w:pPr>
        <w:ind w:left="5814" w:hanging="360"/>
      </w:pPr>
      <w:rPr>
        <w:rFonts w:ascii="Courier New" w:hAnsi="Courier New" w:cs="Courier New" w:hint="default"/>
      </w:rPr>
    </w:lvl>
    <w:lvl w:ilvl="8" w:tplc="416E8408" w:tentative="1">
      <w:start w:val="1"/>
      <w:numFmt w:val="bullet"/>
      <w:lvlText w:val=""/>
      <w:lvlJc w:val="left"/>
      <w:pPr>
        <w:ind w:left="6534" w:hanging="360"/>
      </w:pPr>
      <w:rPr>
        <w:rFonts w:ascii="Wingdings" w:hAnsi="Wingdings" w:hint="default"/>
      </w:rPr>
    </w:lvl>
  </w:abstractNum>
  <w:abstractNum w:abstractNumId="24" w15:restartNumberingAfterBreak="0">
    <w:nsid w:val="4D197E9C"/>
    <w:multiLevelType w:val="hybridMultilevel"/>
    <w:tmpl w:val="F2425406"/>
    <w:lvl w:ilvl="0" w:tplc="7BECA534">
      <w:start w:val="1"/>
      <w:numFmt w:val="bullet"/>
      <w:lvlText w:val=""/>
      <w:lvlJc w:val="left"/>
      <w:pPr>
        <w:ind w:left="720" w:hanging="360"/>
      </w:pPr>
      <w:rPr>
        <w:rFonts w:ascii="Symbol" w:hAnsi="Symbol" w:hint="default"/>
      </w:rPr>
    </w:lvl>
    <w:lvl w:ilvl="1" w:tplc="625A9F82" w:tentative="1">
      <w:start w:val="1"/>
      <w:numFmt w:val="bullet"/>
      <w:lvlText w:val="o"/>
      <w:lvlJc w:val="left"/>
      <w:pPr>
        <w:ind w:left="1440" w:hanging="360"/>
      </w:pPr>
      <w:rPr>
        <w:rFonts w:ascii="Courier New" w:hAnsi="Courier New" w:cs="Courier New" w:hint="default"/>
      </w:rPr>
    </w:lvl>
    <w:lvl w:ilvl="2" w:tplc="C9AC67A8" w:tentative="1">
      <w:start w:val="1"/>
      <w:numFmt w:val="bullet"/>
      <w:lvlText w:val=""/>
      <w:lvlJc w:val="left"/>
      <w:pPr>
        <w:ind w:left="2160" w:hanging="360"/>
      </w:pPr>
      <w:rPr>
        <w:rFonts w:ascii="Wingdings" w:hAnsi="Wingdings" w:hint="default"/>
      </w:rPr>
    </w:lvl>
    <w:lvl w:ilvl="3" w:tplc="14A092C6" w:tentative="1">
      <w:start w:val="1"/>
      <w:numFmt w:val="bullet"/>
      <w:lvlText w:val=""/>
      <w:lvlJc w:val="left"/>
      <w:pPr>
        <w:ind w:left="2880" w:hanging="360"/>
      </w:pPr>
      <w:rPr>
        <w:rFonts w:ascii="Symbol" w:hAnsi="Symbol" w:hint="default"/>
      </w:rPr>
    </w:lvl>
    <w:lvl w:ilvl="4" w:tplc="570A8F2C" w:tentative="1">
      <w:start w:val="1"/>
      <w:numFmt w:val="bullet"/>
      <w:lvlText w:val="o"/>
      <w:lvlJc w:val="left"/>
      <w:pPr>
        <w:ind w:left="3600" w:hanging="360"/>
      </w:pPr>
      <w:rPr>
        <w:rFonts w:ascii="Courier New" w:hAnsi="Courier New" w:cs="Courier New" w:hint="default"/>
      </w:rPr>
    </w:lvl>
    <w:lvl w:ilvl="5" w:tplc="176CE7EC" w:tentative="1">
      <w:start w:val="1"/>
      <w:numFmt w:val="bullet"/>
      <w:lvlText w:val=""/>
      <w:lvlJc w:val="left"/>
      <w:pPr>
        <w:ind w:left="4320" w:hanging="360"/>
      </w:pPr>
      <w:rPr>
        <w:rFonts w:ascii="Wingdings" w:hAnsi="Wingdings" w:hint="default"/>
      </w:rPr>
    </w:lvl>
    <w:lvl w:ilvl="6" w:tplc="E82A32DA" w:tentative="1">
      <w:start w:val="1"/>
      <w:numFmt w:val="bullet"/>
      <w:lvlText w:val=""/>
      <w:lvlJc w:val="left"/>
      <w:pPr>
        <w:ind w:left="5040" w:hanging="360"/>
      </w:pPr>
      <w:rPr>
        <w:rFonts w:ascii="Symbol" w:hAnsi="Symbol" w:hint="default"/>
      </w:rPr>
    </w:lvl>
    <w:lvl w:ilvl="7" w:tplc="4484E89C" w:tentative="1">
      <w:start w:val="1"/>
      <w:numFmt w:val="bullet"/>
      <w:lvlText w:val="o"/>
      <w:lvlJc w:val="left"/>
      <w:pPr>
        <w:ind w:left="5760" w:hanging="360"/>
      </w:pPr>
      <w:rPr>
        <w:rFonts w:ascii="Courier New" w:hAnsi="Courier New" w:cs="Courier New" w:hint="default"/>
      </w:rPr>
    </w:lvl>
    <w:lvl w:ilvl="8" w:tplc="3A843A26" w:tentative="1">
      <w:start w:val="1"/>
      <w:numFmt w:val="bullet"/>
      <w:lvlText w:val=""/>
      <w:lvlJc w:val="left"/>
      <w:pPr>
        <w:ind w:left="6480" w:hanging="360"/>
      </w:pPr>
      <w:rPr>
        <w:rFonts w:ascii="Wingdings" w:hAnsi="Wingdings" w:hint="default"/>
      </w:rPr>
    </w:lvl>
  </w:abstractNum>
  <w:abstractNum w:abstractNumId="25"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A866FC3"/>
    <w:multiLevelType w:val="hybridMultilevel"/>
    <w:tmpl w:val="99CA8B06"/>
    <w:lvl w:ilvl="0" w:tplc="DB2E07C0">
      <w:start w:val="1"/>
      <w:numFmt w:val="bullet"/>
      <w:pStyle w:val="Bulletpoints-secondtier"/>
      <w:lvlText w:val="o"/>
      <w:lvlJc w:val="left"/>
      <w:pPr>
        <w:ind w:left="1400" w:hanging="360"/>
      </w:pPr>
      <w:rPr>
        <w:rFonts w:ascii="Courier New" w:hAnsi="Courier New" w:cs="Courier New" w:hint="default"/>
      </w:rPr>
    </w:lvl>
    <w:lvl w:ilvl="1" w:tplc="89620094" w:tentative="1">
      <w:start w:val="1"/>
      <w:numFmt w:val="bullet"/>
      <w:lvlText w:val="o"/>
      <w:lvlJc w:val="left"/>
      <w:pPr>
        <w:ind w:left="2120" w:hanging="360"/>
      </w:pPr>
      <w:rPr>
        <w:rFonts w:ascii="Courier New" w:hAnsi="Courier New" w:cs="Courier New" w:hint="default"/>
      </w:rPr>
    </w:lvl>
    <w:lvl w:ilvl="2" w:tplc="870A24EE" w:tentative="1">
      <w:start w:val="1"/>
      <w:numFmt w:val="bullet"/>
      <w:lvlText w:val=""/>
      <w:lvlJc w:val="left"/>
      <w:pPr>
        <w:ind w:left="2840" w:hanging="360"/>
      </w:pPr>
      <w:rPr>
        <w:rFonts w:ascii="Wingdings" w:hAnsi="Wingdings" w:hint="default"/>
      </w:rPr>
    </w:lvl>
    <w:lvl w:ilvl="3" w:tplc="2892EAA2" w:tentative="1">
      <w:start w:val="1"/>
      <w:numFmt w:val="bullet"/>
      <w:lvlText w:val=""/>
      <w:lvlJc w:val="left"/>
      <w:pPr>
        <w:ind w:left="3560" w:hanging="360"/>
      </w:pPr>
      <w:rPr>
        <w:rFonts w:ascii="Symbol" w:hAnsi="Symbol" w:hint="default"/>
      </w:rPr>
    </w:lvl>
    <w:lvl w:ilvl="4" w:tplc="EF3C9A20" w:tentative="1">
      <w:start w:val="1"/>
      <w:numFmt w:val="bullet"/>
      <w:lvlText w:val="o"/>
      <w:lvlJc w:val="left"/>
      <w:pPr>
        <w:ind w:left="4280" w:hanging="360"/>
      </w:pPr>
      <w:rPr>
        <w:rFonts w:ascii="Courier New" w:hAnsi="Courier New" w:cs="Courier New" w:hint="default"/>
      </w:rPr>
    </w:lvl>
    <w:lvl w:ilvl="5" w:tplc="6A5CE638" w:tentative="1">
      <w:start w:val="1"/>
      <w:numFmt w:val="bullet"/>
      <w:lvlText w:val=""/>
      <w:lvlJc w:val="left"/>
      <w:pPr>
        <w:ind w:left="5000" w:hanging="360"/>
      </w:pPr>
      <w:rPr>
        <w:rFonts w:ascii="Wingdings" w:hAnsi="Wingdings" w:hint="default"/>
      </w:rPr>
    </w:lvl>
    <w:lvl w:ilvl="6" w:tplc="90AED5DE" w:tentative="1">
      <w:start w:val="1"/>
      <w:numFmt w:val="bullet"/>
      <w:lvlText w:val=""/>
      <w:lvlJc w:val="left"/>
      <w:pPr>
        <w:ind w:left="5720" w:hanging="360"/>
      </w:pPr>
      <w:rPr>
        <w:rFonts w:ascii="Symbol" w:hAnsi="Symbol" w:hint="default"/>
      </w:rPr>
    </w:lvl>
    <w:lvl w:ilvl="7" w:tplc="2A1AB694" w:tentative="1">
      <w:start w:val="1"/>
      <w:numFmt w:val="bullet"/>
      <w:lvlText w:val="o"/>
      <w:lvlJc w:val="left"/>
      <w:pPr>
        <w:ind w:left="6440" w:hanging="360"/>
      </w:pPr>
      <w:rPr>
        <w:rFonts w:ascii="Courier New" w:hAnsi="Courier New" w:cs="Courier New" w:hint="default"/>
      </w:rPr>
    </w:lvl>
    <w:lvl w:ilvl="8" w:tplc="B9C2C39C" w:tentative="1">
      <w:start w:val="1"/>
      <w:numFmt w:val="bullet"/>
      <w:lvlText w:val=""/>
      <w:lvlJc w:val="left"/>
      <w:pPr>
        <w:ind w:left="7160" w:hanging="360"/>
      </w:pPr>
      <w:rPr>
        <w:rFonts w:ascii="Wingdings" w:hAnsi="Wingdings" w:hint="default"/>
      </w:rPr>
    </w:lvl>
  </w:abstractNum>
  <w:abstractNum w:abstractNumId="30"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1760C06"/>
    <w:multiLevelType w:val="hybridMultilevel"/>
    <w:tmpl w:val="FD36B988"/>
    <w:lvl w:ilvl="0" w:tplc="317A67E4">
      <w:start w:val="1"/>
      <w:numFmt w:val="bullet"/>
      <w:lvlText w:val=""/>
      <w:lvlJc w:val="left"/>
      <w:pPr>
        <w:ind w:left="720" w:hanging="360"/>
      </w:pPr>
      <w:rPr>
        <w:rFonts w:ascii="Symbol" w:hAnsi="Symbol" w:hint="default"/>
      </w:rPr>
    </w:lvl>
    <w:lvl w:ilvl="1" w:tplc="2ECEE6AE">
      <w:start w:val="1"/>
      <w:numFmt w:val="bullet"/>
      <w:lvlText w:val="o"/>
      <w:lvlJc w:val="left"/>
      <w:pPr>
        <w:ind w:left="1440" w:hanging="360"/>
      </w:pPr>
      <w:rPr>
        <w:rFonts w:ascii="Courier New" w:hAnsi="Courier New" w:cs="Courier New" w:hint="default"/>
      </w:rPr>
    </w:lvl>
    <w:lvl w:ilvl="2" w:tplc="1DAA4DA4">
      <w:start w:val="1"/>
      <w:numFmt w:val="bullet"/>
      <w:lvlText w:val=""/>
      <w:lvlJc w:val="left"/>
      <w:pPr>
        <w:ind w:left="2160" w:hanging="360"/>
      </w:pPr>
      <w:rPr>
        <w:rFonts w:ascii="Wingdings" w:hAnsi="Wingdings" w:hint="default"/>
      </w:rPr>
    </w:lvl>
    <w:lvl w:ilvl="3" w:tplc="E3DADC2A">
      <w:start w:val="1"/>
      <w:numFmt w:val="bullet"/>
      <w:lvlText w:val=""/>
      <w:lvlJc w:val="left"/>
      <w:pPr>
        <w:ind w:left="2880" w:hanging="360"/>
      </w:pPr>
      <w:rPr>
        <w:rFonts w:ascii="Symbol" w:hAnsi="Symbol" w:hint="default"/>
      </w:rPr>
    </w:lvl>
    <w:lvl w:ilvl="4" w:tplc="EF68076C">
      <w:start w:val="1"/>
      <w:numFmt w:val="bullet"/>
      <w:lvlText w:val="o"/>
      <w:lvlJc w:val="left"/>
      <w:pPr>
        <w:ind w:left="3600" w:hanging="360"/>
      </w:pPr>
      <w:rPr>
        <w:rFonts w:ascii="Courier New" w:hAnsi="Courier New" w:cs="Courier New" w:hint="default"/>
      </w:rPr>
    </w:lvl>
    <w:lvl w:ilvl="5" w:tplc="1DDCF410">
      <w:start w:val="1"/>
      <w:numFmt w:val="bullet"/>
      <w:lvlText w:val=""/>
      <w:lvlJc w:val="left"/>
      <w:pPr>
        <w:ind w:left="4320" w:hanging="360"/>
      </w:pPr>
      <w:rPr>
        <w:rFonts w:ascii="Wingdings" w:hAnsi="Wingdings" w:hint="default"/>
      </w:rPr>
    </w:lvl>
    <w:lvl w:ilvl="6" w:tplc="9572D506">
      <w:start w:val="1"/>
      <w:numFmt w:val="bullet"/>
      <w:lvlText w:val=""/>
      <w:lvlJc w:val="left"/>
      <w:pPr>
        <w:ind w:left="5040" w:hanging="360"/>
      </w:pPr>
      <w:rPr>
        <w:rFonts w:ascii="Symbol" w:hAnsi="Symbol" w:hint="default"/>
      </w:rPr>
    </w:lvl>
    <w:lvl w:ilvl="7" w:tplc="CF023342">
      <w:start w:val="1"/>
      <w:numFmt w:val="bullet"/>
      <w:lvlText w:val="o"/>
      <w:lvlJc w:val="left"/>
      <w:pPr>
        <w:ind w:left="5760" w:hanging="360"/>
      </w:pPr>
      <w:rPr>
        <w:rFonts w:ascii="Courier New" w:hAnsi="Courier New" w:cs="Courier New" w:hint="default"/>
      </w:rPr>
    </w:lvl>
    <w:lvl w:ilvl="8" w:tplc="B67EAAF6">
      <w:start w:val="1"/>
      <w:numFmt w:val="bullet"/>
      <w:lvlText w:val=""/>
      <w:lvlJc w:val="left"/>
      <w:pPr>
        <w:ind w:left="6480" w:hanging="360"/>
      </w:pPr>
      <w:rPr>
        <w:rFonts w:ascii="Wingdings" w:hAnsi="Wingdings" w:hint="default"/>
      </w:rPr>
    </w:lvl>
  </w:abstractNum>
  <w:abstractNum w:abstractNumId="32" w15:restartNumberingAfterBreak="0">
    <w:nsid w:val="732646F2"/>
    <w:multiLevelType w:val="hybridMultilevel"/>
    <w:tmpl w:val="7AE87FA4"/>
    <w:lvl w:ilvl="0" w:tplc="124AFCAE">
      <w:numFmt w:val="bullet"/>
      <w:lvlText w:val="-"/>
      <w:lvlJc w:val="left"/>
      <w:pPr>
        <w:ind w:left="720" w:hanging="360"/>
      </w:pPr>
      <w:rPr>
        <w:rFonts w:ascii="Arial" w:eastAsiaTheme="minorHAnsi" w:hAnsi="Arial" w:cs="Arial" w:hint="default"/>
      </w:rPr>
    </w:lvl>
    <w:lvl w:ilvl="1" w:tplc="32D8CE66">
      <w:start w:val="1"/>
      <w:numFmt w:val="bullet"/>
      <w:lvlText w:val="o"/>
      <w:lvlJc w:val="left"/>
      <w:pPr>
        <w:ind w:left="1440" w:hanging="360"/>
      </w:pPr>
      <w:rPr>
        <w:rFonts w:ascii="Courier New" w:hAnsi="Courier New" w:cs="Courier New" w:hint="default"/>
      </w:rPr>
    </w:lvl>
    <w:lvl w:ilvl="2" w:tplc="BFDE582C" w:tentative="1">
      <w:start w:val="1"/>
      <w:numFmt w:val="bullet"/>
      <w:lvlText w:val=""/>
      <w:lvlJc w:val="left"/>
      <w:pPr>
        <w:ind w:left="2160" w:hanging="360"/>
      </w:pPr>
      <w:rPr>
        <w:rFonts w:ascii="Wingdings" w:hAnsi="Wingdings" w:hint="default"/>
      </w:rPr>
    </w:lvl>
    <w:lvl w:ilvl="3" w:tplc="E1FE8110" w:tentative="1">
      <w:start w:val="1"/>
      <w:numFmt w:val="bullet"/>
      <w:lvlText w:val=""/>
      <w:lvlJc w:val="left"/>
      <w:pPr>
        <w:ind w:left="2880" w:hanging="360"/>
      </w:pPr>
      <w:rPr>
        <w:rFonts w:ascii="Symbol" w:hAnsi="Symbol" w:hint="default"/>
      </w:rPr>
    </w:lvl>
    <w:lvl w:ilvl="4" w:tplc="D186AF3C" w:tentative="1">
      <w:start w:val="1"/>
      <w:numFmt w:val="bullet"/>
      <w:lvlText w:val="o"/>
      <w:lvlJc w:val="left"/>
      <w:pPr>
        <w:ind w:left="3600" w:hanging="360"/>
      </w:pPr>
      <w:rPr>
        <w:rFonts w:ascii="Courier New" w:hAnsi="Courier New" w:cs="Courier New" w:hint="default"/>
      </w:rPr>
    </w:lvl>
    <w:lvl w:ilvl="5" w:tplc="0EC4CA32" w:tentative="1">
      <w:start w:val="1"/>
      <w:numFmt w:val="bullet"/>
      <w:lvlText w:val=""/>
      <w:lvlJc w:val="left"/>
      <w:pPr>
        <w:ind w:left="4320" w:hanging="360"/>
      </w:pPr>
      <w:rPr>
        <w:rFonts w:ascii="Wingdings" w:hAnsi="Wingdings" w:hint="default"/>
      </w:rPr>
    </w:lvl>
    <w:lvl w:ilvl="6" w:tplc="8856D4AC" w:tentative="1">
      <w:start w:val="1"/>
      <w:numFmt w:val="bullet"/>
      <w:lvlText w:val=""/>
      <w:lvlJc w:val="left"/>
      <w:pPr>
        <w:ind w:left="5040" w:hanging="360"/>
      </w:pPr>
      <w:rPr>
        <w:rFonts w:ascii="Symbol" w:hAnsi="Symbol" w:hint="default"/>
      </w:rPr>
    </w:lvl>
    <w:lvl w:ilvl="7" w:tplc="5F00D79E" w:tentative="1">
      <w:start w:val="1"/>
      <w:numFmt w:val="bullet"/>
      <w:lvlText w:val="o"/>
      <w:lvlJc w:val="left"/>
      <w:pPr>
        <w:ind w:left="5760" w:hanging="360"/>
      </w:pPr>
      <w:rPr>
        <w:rFonts w:ascii="Courier New" w:hAnsi="Courier New" w:cs="Courier New" w:hint="default"/>
      </w:rPr>
    </w:lvl>
    <w:lvl w:ilvl="8" w:tplc="8682A77A" w:tentative="1">
      <w:start w:val="1"/>
      <w:numFmt w:val="bullet"/>
      <w:lvlText w:val=""/>
      <w:lvlJc w:val="left"/>
      <w:pPr>
        <w:ind w:left="6480" w:hanging="360"/>
      </w:pPr>
      <w:rPr>
        <w:rFonts w:ascii="Wingdings" w:hAnsi="Wingdings" w:hint="default"/>
      </w:rPr>
    </w:lvl>
  </w:abstractNum>
  <w:abstractNum w:abstractNumId="33" w15:restartNumberingAfterBreak="0">
    <w:nsid w:val="73960033"/>
    <w:multiLevelType w:val="hybridMultilevel"/>
    <w:tmpl w:val="876EF9CC"/>
    <w:lvl w:ilvl="0" w:tplc="B630CA4E">
      <w:start w:val="1"/>
      <w:numFmt w:val="bullet"/>
      <w:lvlText w:val=""/>
      <w:lvlJc w:val="left"/>
      <w:pPr>
        <w:ind w:left="720" w:hanging="360"/>
      </w:pPr>
      <w:rPr>
        <w:rFonts w:ascii="Symbol" w:hAnsi="Symbol" w:hint="default"/>
      </w:rPr>
    </w:lvl>
    <w:lvl w:ilvl="1" w:tplc="C9625DE0">
      <w:start w:val="1"/>
      <w:numFmt w:val="bullet"/>
      <w:lvlText w:val="o"/>
      <w:lvlJc w:val="left"/>
      <w:pPr>
        <w:ind w:left="1440" w:hanging="360"/>
      </w:pPr>
      <w:rPr>
        <w:rFonts w:ascii="Courier New" w:hAnsi="Courier New" w:cs="Courier New" w:hint="default"/>
      </w:rPr>
    </w:lvl>
    <w:lvl w:ilvl="2" w:tplc="E46A7AA8">
      <w:start w:val="1"/>
      <w:numFmt w:val="bullet"/>
      <w:lvlText w:val=""/>
      <w:lvlJc w:val="left"/>
      <w:pPr>
        <w:ind w:left="2160" w:hanging="360"/>
      </w:pPr>
      <w:rPr>
        <w:rFonts w:ascii="Wingdings" w:hAnsi="Wingdings" w:hint="default"/>
      </w:rPr>
    </w:lvl>
    <w:lvl w:ilvl="3" w:tplc="EABAA668">
      <w:start w:val="1"/>
      <w:numFmt w:val="bullet"/>
      <w:lvlText w:val=""/>
      <w:lvlJc w:val="left"/>
      <w:pPr>
        <w:ind w:left="2880" w:hanging="360"/>
      </w:pPr>
      <w:rPr>
        <w:rFonts w:ascii="Symbol" w:hAnsi="Symbol" w:hint="default"/>
      </w:rPr>
    </w:lvl>
    <w:lvl w:ilvl="4" w:tplc="6C485ECE">
      <w:start w:val="1"/>
      <w:numFmt w:val="bullet"/>
      <w:lvlText w:val="o"/>
      <w:lvlJc w:val="left"/>
      <w:pPr>
        <w:ind w:left="3600" w:hanging="360"/>
      </w:pPr>
      <w:rPr>
        <w:rFonts w:ascii="Courier New" w:hAnsi="Courier New" w:cs="Courier New" w:hint="default"/>
      </w:rPr>
    </w:lvl>
    <w:lvl w:ilvl="5" w:tplc="9BD4A6B4">
      <w:start w:val="1"/>
      <w:numFmt w:val="bullet"/>
      <w:lvlText w:val=""/>
      <w:lvlJc w:val="left"/>
      <w:pPr>
        <w:ind w:left="4320" w:hanging="360"/>
      </w:pPr>
      <w:rPr>
        <w:rFonts w:ascii="Wingdings" w:hAnsi="Wingdings" w:hint="default"/>
      </w:rPr>
    </w:lvl>
    <w:lvl w:ilvl="6" w:tplc="C924EE16">
      <w:start w:val="1"/>
      <w:numFmt w:val="bullet"/>
      <w:lvlText w:val=""/>
      <w:lvlJc w:val="left"/>
      <w:pPr>
        <w:ind w:left="5040" w:hanging="360"/>
      </w:pPr>
      <w:rPr>
        <w:rFonts w:ascii="Symbol" w:hAnsi="Symbol" w:hint="default"/>
      </w:rPr>
    </w:lvl>
    <w:lvl w:ilvl="7" w:tplc="48764AB2">
      <w:start w:val="1"/>
      <w:numFmt w:val="bullet"/>
      <w:lvlText w:val="o"/>
      <w:lvlJc w:val="left"/>
      <w:pPr>
        <w:ind w:left="5760" w:hanging="360"/>
      </w:pPr>
      <w:rPr>
        <w:rFonts w:ascii="Courier New" w:hAnsi="Courier New" w:cs="Courier New" w:hint="default"/>
      </w:rPr>
    </w:lvl>
    <w:lvl w:ilvl="8" w:tplc="F77283D8">
      <w:start w:val="1"/>
      <w:numFmt w:val="bullet"/>
      <w:lvlText w:val=""/>
      <w:lvlJc w:val="left"/>
      <w:pPr>
        <w:ind w:left="6480" w:hanging="360"/>
      </w:pPr>
      <w:rPr>
        <w:rFonts w:ascii="Wingdings" w:hAnsi="Wingdings" w:hint="default"/>
      </w:rPr>
    </w:lvl>
  </w:abstractNum>
  <w:abstractNum w:abstractNumId="34"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74E9502F"/>
    <w:multiLevelType w:val="hybridMultilevel"/>
    <w:tmpl w:val="0E4A6CBA"/>
    <w:lvl w:ilvl="0" w:tplc="5220F172">
      <w:start w:val="1"/>
      <w:numFmt w:val="decimal"/>
      <w:lvlText w:val="(%1)"/>
      <w:lvlJc w:val="left"/>
      <w:pPr>
        <w:ind w:left="1185" w:hanging="390"/>
      </w:pPr>
      <w:rPr>
        <w:rFonts w:hint="default"/>
      </w:rPr>
    </w:lvl>
    <w:lvl w:ilvl="1" w:tplc="26481200" w:tentative="1">
      <w:start w:val="1"/>
      <w:numFmt w:val="lowerLetter"/>
      <w:lvlText w:val="%2."/>
      <w:lvlJc w:val="left"/>
      <w:pPr>
        <w:ind w:left="1875" w:hanging="360"/>
      </w:pPr>
    </w:lvl>
    <w:lvl w:ilvl="2" w:tplc="FC12070A" w:tentative="1">
      <w:start w:val="1"/>
      <w:numFmt w:val="lowerRoman"/>
      <w:lvlText w:val="%3."/>
      <w:lvlJc w:val="right"/>
      <w:pPr>
        <w:ind w:left="2595" w:hanging="180"/>
      </w:pPr>
    </w:lvl>
    <w:lvl w:ilvl="3" w:tplc="89F4DB80" w:tentative="1">
      <w:start w:val="1"/>
      <w:numFmt w:val="decimal"/>
      <w:lvlText w:val="%4."/>
      <w:lvlJc w:val="left"/>
      <w:pPr>
        <w:ind w:left="3315" w:hanging="360"/>
      </w:pPr>
    </w:lvl>
    <w:lvl w:ilvl="4" w:tplc="7CF442E2" w:tentative="1">
      <w:start w:val="1"/>
      <w:numFmt w:val="lowerLetter"/>
      <w:lvlText w:val="%5."/>
      <w:lvlJc w:val="left"/>
      <w:pPr>
        <w:ind w:left="4035" w:hanging="360"/>
      </w:pPr>
    </w:lvl>
    <w:lvl w:ilvl="5" w:tplc="63E00B1A" w:tentative="1">
      <w:start w:val="1"/>
      <w:numFmt w:val="lowerRoman"/>
      <w:lvlText w:val="%6."/>
      <w:lvlJc w:val="right"/>
      <w:pPr>
        <w:ind w:left="4755" w:hanging="180"/>
      </w:pPr>
    </w:lvl>
    <w:lvl w:ilvl="6" w:tplc="40DCC93A" w:tentative="1">
      <w:start w:val="1"/>
      <w:numFmt w:val="decimal"/>
      <w:lvlText w:val="%7."/>
      <w:lvlJc w:val="left"/>
      <w:pPr>
        <w:ind w:left="5475" w:hanging="360"/>
      </w:pPr>
    </w:lvl>
    <w:lvl w:ilvl="7" w:tplc="319C8C8A" w:tentative="1">
      <w:start w:val="1"/>
      <w:numFmt w:val="lowerLetter"/>
      <w:lvlText w:val="%8."/>
      <w:lvlJc w:val="left"/>
      <w:pPr>
        <w:ind w:left="6195" w:hanging="360"/>
      </w:pPr>
    </w:lvl>
    <w:lvl w:ilvl="8" w:tplc="2D8229DE" w:tentative="1">
      <w:start w:val="1"/>
      <w:numFmt w:val="lowerRoman"/>
      <w:lvlText w:val="%9."/>
      <w:lvlJc w:val="right"/>
      <w:pPr>
        <w:ind w:left="6915" w:hanging="180"/>
      </w:pPr>
    </w:lvl>
  </w:abstractNum>
  <w:abstractNum w:abstractNumId="36" w15:restartNumberingAfterBreak="0">
    <w:nsid w:val="777B7E56"/>
    <w:multiLevelType w:val="hybridMultilevel"/>
    <w:tmpl w:val="1BBE9CE4"/>
    <w:lvl w:ilvl="0" w:tplc="E37A3D2E">
      <w:start w:val="1"/>
      <w:numFmt w:val="bullet"/>
      <w:lvlText w:val=""/>
      <w:lvlJc w:val="left"/>
      <w:pPr>
        <w:ind w:left="720" w:hanging="360"/>
      </w:pPr>
      <w:rPr>
        <w:rFonts w:ascii="Symbol" w:hAnsi="Symbol" w:hint="default"/>
      </w:rPr>
    </w:lvl>
    <w:lvl w:ilvl="1" w:tplc="713A2040" w:tentative="1">
      <w:start w:val="1"/>
      <w:numFmt w:val="bullet"/>
      <w:lvlText w:val="o"/>
      <w:lvlJc w:val="left"/>
      <w:pPr>
        <w:ind w:left="1440" w:hanging="360"/>
      </w:pPr>
      <w:rPr>
        <w:rFonts w:ascii="Courier New" w:hAnsi="Courier New" w:cs="Courier New" w:hint="default"/>
      </w:rPr>
    </w:lvl>
    <w:lvl w:ilvl="2" w:tplc="79AAD65A" w:tentative="1">
      <w:start w:val="1"/>
      <w:numFmt w:val="bullet"/>
      <w:lvlText w:val=""/>
      <w:lvlJc w:val="left"/>
      <w:pPr>
        <w:ind w:left="2160" w:hanging="360"/>
      </w:pPr>
      <w:rPr>
        <w:rFonts w:ascii="Wingdings" w:hAnsi="Wingdings" w:hint="default"/>
      </w:rPr>
    </w:lvl>
    <w:lvl w:ilvl="3" w:tplc="FD3ED4E0" w:tentative="1">
      <w:start w:val="1"/>
      <w:numFmt w:val="bullet"/>
      <w:lvlText w:val=""/>
      <w:lvlJc w:val="left"/>
      <w:pPr>
        <w:ind w:left="2880" w:hanging="360"/>
      </w:pPr>
      <w:rPr>
        <w:rFonts w:ascii="Symbol" w:hAnsi="Symbol" w:hint="default"/>
      </w:rPr>
    </w:lvl>
    <w:lvl w:ilvl="4" w:tplc="2A0A32F8" w:tentative="1">
      <w:start w:val="1"/>
      <w:numFmt w:val="bullet"/>
      <w:lvlText w:val="o"/>
      <w:lvlJc w:val="left"/>
      <w:pPr>
        <w:ind w:left="3600" w:hanging="360"/>
      </w:pPr>
      <w:rPr>
        <w:rFonts w:ascii="Courier New" w:hAnsi="Courier New" w:cs="Courier New" w:hint="default"/>
      </w:rPr>
    </w:lvl>
    <w:lvl w:ilvl="5" w:tplc="DD4652A4" w:tentative="1">
      <w:start w:val="1"/>
      <w:numFmt w:val="bullet"/>
      <w:lvlText w:val=""/>
      <w:lvlJc w:val="left"/>
      <w:pPr>
        <w:ind w:left="4320" w:hanging="360"/>
      </w:pPr>
      <w:rPr>
        <w:rFonts w:ascii="Wingdings" w:hAnsi="Wingdings" w:hint="default"/>
      </w:rPr>
    </w:lvl>
    <w:lvl w:ilvl="6" w:tplc="B58C6956" w:tentative="1">
      <w:start w:val="1"/>
      <w:numFmt w:val="bullet"/>
      <w:lvlText w:val=""/>
      <w:lvlJc w:val="left"/>
      <w:pPr>
        <w:ind w:left="5040" w:hanging="360"/>
      </w:pPr>
      <w:rPr>
        <w:rFonts w:ascii="Symbol" w:hAnsi="Symbol" w:hint="default"/>
      </w:rPr>
    </w:lvl>
    <w:lvl w:ilvl="7" w:tplc="9D4AC0E2" w:tentative="1">
      <w:start w:val="1"/>
      <w:numFmt w:val="bullet"/>
      <w:lvlText w:val="o"/>
      <w:lvlJc w:val="left"/>
      <w:pPr>
        <w:ind w:left="5760" w:hanging="360"/>
      </w:pPr>
      <w:rPr>
        <w:rFonts w:ascii="Courier New" w:hAnsi="Courier New" w:cs="Courier New" w:hint="default"/>
      </w:rPr>
    </w:lvl>
    <w:lvl w:ilvl="8" w:tplc="427055EE" w:tentative="1">
      <w:start w:val="1"/>
      <w:numFmt w:val="bullet"/>
      <w:lvlText w:val=""/>
      <w:lvlJc w:val="left"/>
      <w:pPr>
        <w:ind w:left="6480" w:hanging="360"/>
      </w:pPr>
      <w:rPr>
        <w:rFonts w:ascii="Wingdings" w:hAnsi="Wingdings" w:hint="default"/>
      </w:rPr>
    </w:lvl>
  </w:abstractNum>
  <w:abstractNum w:abstractNumId="37"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EFB269F"/>
    <w:multiLevelType w:val="hybridMultilevel"/>
    <w:tmpl w:val="B0C89FC0"/>
    <w:lvl w:ilvl="0" w:tplc="42AAFDFE">
      <w:start w:val="1"/>
      <w:numFmt w:val="bullet"/>
      <w:lvlText w:val=""/>
      <w:lvlJc w:val="left"/>
      <w:pPr>
        <w:ind w:left="720" w:hanging="360"/>
      </w:pPr>
      <w:rPr>
        <w:rFonts w:ascii="Symbol" w:hAnsi="Symbol" w:hint="default"/>
      </w:rPr>
    </w:lvl>
    <w:lvl w:ilvl="1" w:tplc="873A66A0" w:tentative="1">
      <w:start w:val="1"/>
      <w:numFmt w:val="bullet"/>
      <w:lvlText w:val="o"/>
      <w:lvlJc w:val="left"/>
      <w:pPr>
        <w:ind w:left="1440" w:hanging="360"/>
      </w:pPr>
      <w:rPr>
        <w:rFonts w:ascii="Courier New" w:hAnsi="Courier New" w:cs="Courier New" w:hint="default"/>
      </w:rPr>
    </w:lvl>
    <w:lvl w:ilvl="2" w:tplc="5EEAB552" w:tentative="1">
      <w:start w:val="1"/>
      <w:numFmt w:val="bullet"/>
      <w:lvlText w:val=""/>
      <w:lvlJc w:val="left"/>
      <w:pPr>
        <w:ind w:left="2160" w:hanging="360"/>
      </w:pPr>
      <w:rPr>
        <w:rFonts w:ascii="Wingdings" w:hAnsi="Wingdings" w:hint="default"/>
      </w:rPr>
    </w:lvl>
    <w:lvl w:ilvl="3" w:tplc="7E2E4918" w:tentative="1">
      <w:start w:val="1"/>
      <w:numFmt w:val="bullet"/>
      <w:lvlText w:val=""/>
      <w:lvlJc w:val="left"/>
      <w:pPr>
        <w:ind w:left="2880" w:hanging="360"/>
      </w:pPr>
      <w:rPr>
        <w:rFonts w:ascii="Symbol" w:hAnsi="Symbol" w:hint="default"/>
      </w:rPr>
    </w:lvl>
    <w:lvl w:ilvl="4" w:tplc="9D5E8508" w:tentative="1">
      <w:start w:val="1"/>
      <w:numFmt w:val="bullet"/>
      <w:lvlText w:val="o"/>
      <w:lvlJc w:val="left"/>
      <w:pPr>
        <w:ind w:left="3600" w:hanging="360"/>
      </w:pPr>
      <w:rPr>
        <w:rFonts w:ascii="Courier New" w:hAnsi="Courier New" w:cs="Courier New" w:hint="default"/>
      </w:rPr>
    </w:lvl>
    <w:lvl w:ilvl="5" w:tplc="FE8287E4" w:tentative="1">
      <w:start w:val="1"/>
      <w:numFmt w:val="bullet"/>
      <w:lvlText w:val=""/>
      <w:lvlJc w:val="left"/>
      <w:pPr>
        <w:ind w:left="4320" w:hanging="360"/>
      </w:pPr>
      <w:rPr>
        <w:rFonts w:ascii="Wingdings" w:hAnsi="Wingdings" w:hint="default"/>
      </w:rPr>
    </w:lvl>
    <w:lvl w:ilvl="6" w:tplc="DBD87272" w:tentative="1">
      <w:start w:val="1"/>
      <w:numFmt w:val="bullet"/>
      <w:lvlText w:val=""/>
      <w:lvlJc w:val="left"/>
      <w:pPr>
        <w:ind w:left="5040" w:hanging="360"/>
      </w:pPr>
      <w:rPr>
        <w:rFonts w:ascii="Symbol" w:hAnsi="Symbol" w:hint="default"/>
      </w:rPr>
    </w:lvl>
    <w:lvl w:ilvl="7" w:tplc="1200FA4A" w:tentative="1">
      <w:start w:val="1"/>
      <w:numFmt w:val="bullet"/>
      <w:lvlText w:val="o"/>
      <w:lvlJc w:val="left"/>
      <w:pPr>
        <w:ind w:left="5760" w:hanging="360"/>
      </w:pPr>
      <w:rPr>
        <w:rFonts w:ascii="Courier New" w:hAnsi="Courier New" w:cs="Courier New" w:hint="default"/>
      </w:rPr>
    </w:lvl>
    <w:lvl w:ilvl="8" w:tplc="B6349B7E" w:tentative="1">
      <w:start w:val="1"/>
      <w:numFmt w:val="bullet"/>
      <w:lvlText w:val=""/>
      <w:lvlJc w:val="left"/>
      <w:pPr>
        <w:ind w:left="6480" w:hanging="360"/>
      </w:pPr>
      <w:rPr>
        <w:rFonts w:ascii="Wingdings" w:hAnsi="Wingdings" w:hint="default"/>
      </w:rPr>
    </w:lvl>
  </w:abstractNum>
  <w:abstractNum w:abstractNumId="40" w15:restartNumberingAfterBreak="0">
    <w:nsid w:val="7F7F023A"/>
    <w:multiLevelType w:val="hybridMultilevel"/>
    <w:tmpl w:val="F9E0D080"/>
    <w:lvl w:ilvl="0" w:tplc="16B807EA">
      <w:numFmt w:val="bullet"/>
      <w:lvlText w:val="-"/>
      <w:lvlJc w:val="left"/>
      <w:pPr>
        <w:ind w:left="720" w:hanging="360"/>
      </w:pPr>
      <w:rPr>
        <w:rFonts w:ascii="Arial" w:eastAsiaTheme="minorHAnsi" w:hAnsi="Arial" w:cs="Arial" w:hint="default"/>
      </w:rPr>
    </w:lvl>
    <w:lvl w:ilvl="1" w:tplc="0994CE4C">
      <w:start w:val="1"/>
      <w:numFmt w:val="bullet"/>
      <w:pStyle w:val="Bulletpoints"/>
      <w:lvlText w:val=""/>
      <w:lvlJc w:val="left"/>
      <w:pPr>
        <w:ind w:left="1440" w:hanging="360"/>
      </w:pPr>
      <w:rPr>
        <w:rFonts w:ascii="Symbol" w:hAnsi="Symbol" w:hint="default"/>
      </w:rPr>
    </w:lvl>
    <w:lvl w:ilvl="2" w:tplc="D5AA7690">
      <w:start w:val="1"/>
      <w:numFmt w:val="bullet"/>
      <w:lvlText w:val=""/>
      <w:lvlJc w:val="left"/>
      <w:pPr>
        <w:ind w:left="2160" w:hanging="360"/>
      </w:pPr>
      <w:rPr>
        <w:rFonts w:ascii="Wingdings" w:hAnsi="Wingdings" w:hint="default"/>
      </w:rPr>
    </w:lvl>
    <w:lvl w:ilvl="3" w:tplc="F224CDDE">
      <w:start w:val="1"/>
      <w:numFmt w:val="bullet"/>
      <w:lvlText w:val=""/>
      <w:lvlJc w:val="left"/>
      <w:pPr>
        <w:ind w:left="2880" w:hanging="360"/>
      </w:pPr>
      <w:rPr>
        <w:rFonts w:ascii="Symbol" w:hAnsi="Symbol" w:hint="default"/>
      </w:rPr>
    </w:lvl>
    <w:lvl w:ilvl="4" w:tplc="5466487E">
      <w:start w:val="1"/>
      <w:numFmt w:val="bullet"/>
      <w:lvlText w:val="o"/>
      <w:lvlJc w:val="left"/>
      <w:pPr>
        <w:ind w:left="3600" w:hanging="360"/>
      </w:pPr>
      <w:rPr>
        <w:rFonts w:ascii="Courier New" w:hAnsi="Courier New" w:cs="Courier New" w:hint="default"/>
      </w:rPr>
    </w:lvl>
    <w:lvl w:ilvl="5" w:tplc="7A9052D2">
      <w:start w:val="1"/>
      <w:numFmt w:val="bullet"/>
      <w:lvlText w:val=""/>
      <w:lvlJc w:val="left"/>
      <w:pPr>
        <w:ind w:left="4320" w:hanging="360"/>
      </w:pPr>
      <w:rPr>
        <w:rFonts w:ascii="Wingdings" w:hAnsi="Wingdings" w:hint="default"/>
      </w:rPr>
    </w:lvl>
    <w:lvl w:ilvl="6" w:tplc="9BD6FF18">
      <w:start w:val="1"/>
      <w:numFmt w:val="bullet"/>
      <w:lvlText w:val=""/>
      <w:lvlJc w:val="left"/>
      <w:pPr>
        <w:ind w:left="5040" w:hanging="360"/>
      </w:pPr>
      <w:rPr>
        <w:rFonts w:ascii="Symbol" w:hAnsi="Symbol" w:hint="default"/>
      </w:rPr>
    </w:lvl>
    <w:lvl w:ilvl="7" w:tplc="05A4D2C2">
      <w:start w:val="1"/>
      <w:numFmt w:val="bullet"/>
      <w:lvlText w:val="o"/>
      <w:lvlJc w:val="left"/>
      <w:pPr>
        <w:ind w:left="5760" w:hanging="360"/>
      </w:pPr>
      <w:rPr>
        <w:rFonts w:ascii="Courier New" w:hAnsi="Courier New" w:cs="Courier New" w:hint="default"/>
      </w:rPr>
    </w:lvl>
    <w:lvl w:ilvl="8" w:tplc="E2AECC24">
      <w:start w:val="1"/>
      <w:numFmt w:val="bullet"/>
      <w:lvlText w:val=""/>
      <w:lvlJc w:val="left"/>
      <w:pPr>
        <w:ind w:left="6480" w:hanging="360"/>
      </w:pPr>
      <w:rPr>
        <w:rFonts w:ascii="Wingdings" w:hAnsi="Wingdings" w:hint="default"/>
      </w:rPr>
    </w:lvl>
  </w:abstractNum>
  <w:num w:numId="1" w16cid:durableId="929238289">
    <w:abstractNumId w:val="34"/>
  </w:num>
  <w:num w:numId="2" w16cid:durableId="234822940">
    <w:abstractNumId w:val="12"/>
  </w:num>
  <w:num w:numId="3" w16cid:durableId="930893781">
    <w:abstractNumId w:val="28"/>
  </w:num>
  <w:num w:numId="4" w16cid:durableId="2035298915">
    <w:abstractNumId w:val="35"/>
  </w:num>
  <w:num w:numId="5" w16cid:durableId="1259481894">
    <w:abstractNumId w:val="20"/>
  </w:num>
  <w:num w:numId="6" w16cid:durableId="2063206664">
    <w:abstractNumId w:val="24"/>
  </w:num>
  <w:num w:numId="7" w16cid:durableId="396442580">
    <w:abstractNumId w:val="8"/>
  </w:num>
  <w:num w:numId="8" w16cid:durableId="2068407269">
    <w:abstractNumId w:val="23"/>
  </w:num>
  <w:num w:numId="9" w16cid:durableId="874971864">
    <w:abstractNumId w:val="19"/>
  </w:num>
  <w:num w:numId="10" w16cid:durableId="125589138">
    <w:abstractNumId w:val="16"/>
  </w:num>
  <w:num w:numId="11" w16cid:durableId="1055664180">
    <w:abstractNumId w:val="1"/>
  </w:num>
  <w:num w:numId="12" w16cid:durableId="894462332">
    <w:abstractNumId w:val="39"/>
  </w:num>
  <w:num w:numId="13" w16cid:durableId="857354259">
    <w:abstractNumId w:val="31"/>
  </w:num>
  <w:num w:numId="14" w16cid:durableId="2009555046">
    <w:abstractNumId w:val="0"/>
  </w:num>
  <w:num w:numId="15" w16cid:durableId="649990486">
    <w:abstractNumId w:val="33"/>
  </w:num>
  <w:num w:numId="16" w16cid:durableId="37753361">
    <w:abstractNumId w:val="18"/>
  </w:num>
  <w:num w:numId="17" w16cid:durableId="1407218817">
    <w:abstractNumId w:val="7"/>
  </w:num>
  <w:num w:numId="18" w16cid:durableId="104928154">
    <w:abstractNumId w:val="38"/>
  </w:num>
  <w:num w:numId="19" w16cid:durableId="631329591">
    <w:abstractNumId w:val="25"/>
  </w:num>
  <w:num w:numId="20" w16cid:durableId="1394624594">
    <w:abstractNumId w:val="22"/>
  </w:num>
  <w:num w:numId="21" w16cid:durableId="1938561261">
    <w:abstractNumId w:val="27"/>
  </w:num>
  <w:num w:numId="22" w16cid:durableId="689261342">
    <w:abstractNumId w:val="14"/>
  </w:num>
  <w:num w:numId="23" w16cid:durableId="1960994287">
    <w:abstractNumId w:val="37"/>
  </w:num>
  <w:num w:numId="24" w16cid:durableId="1730956341">
    <w:abstractNumId w:val="30"/>
  </w:num>
  <w:num w:numId="25" w16cid:durableId="623777942">
    <w:abstractNumId w:val="26"/>
  </w:num>
  <w:num w:numId="26" w16cid:durableId="1768576339">
    <w:abstractNumId w:val="21"/>
  </w:num>
  <w:num w:numId="27" w16cid:durableId="2078360532">
    <w:abstractNumId w:val="36"/>
  </w:num>
  <w:num w:numId="28" w16cid:durableId="1167012886">
    <w:abstractNumId w:val="40"/>
  </w:num>
  <w:num w:numId="29" w16cid:durableId="1329938634">
    <w:abstractNumId w:val="17"/>
  </w:num>
  <w:num w:numId="30" w16cid:durableId="1879970055">
    <w:abstractNumId w:val="10"/>
  </w:num>
  <w:num w:numId="31" w16cid:durableId="1625425853">
    <w:abstractNumId w:val="9"/>
  </w:num>
  <w:num w:numId="32" w16cid:durableId="944264010">
    <w:abstractNumId w:val="2"/>
  </w:num>
  <w:num w:numId="33" w16cid:durableId="1793598636">
    <w:abstractNumId w:val="4"/>
  </w:num>
  <w:num w:numId="34" w16cid:durableId="1887985909">
    <w:abstractNumId w:val="5"/>
  </w:num>
  <w:num w:numId="35" w16cid:durableId="1320966526">
    <w:abstractNumId w:val="13"/>
  </w:num>
  <w:num w:numId="36" w16cid:durableId="1239361876">
    <w:abstractNumId w:val="6"/>
  </w:num>
  <w:num w:numId="37" w16cid:durableId="521825271">
    <w:abstractNumId w:val="32"/>
  </w:num>
  <w:num w:numId="38" w16cid:durableId="124125465">
    <w:abstractNumId w:val="15"/>
  </w:num>
  <w:num w:numId="39" w16cid:durableId="1057630180">
    <w:abstractNumId w:val="3"/>
  </w:num>
  <w:num w:numId="40" w16cid:durableId="554857394">
    <w:abstractNumId w:val="11"/>
  </w:num>
  <w:num w:numId="41" w16cid:durableId="6796575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10D9A"/>
    <w:rsid w:val="000152F0"/>
    <w:rsid w:val="00021123"/>
    <w:rsid w:val="000237B3"/>
    <w:rsid w:val="00024627"/>
    <w:rsid w:val="00043703"/>
    <w:rsid w:val="00055BDD"/>
    <w:rsid w:val="00071139"/>
    <w:rsid w:val="000977E9"/>
    <w:rsid w:val="000A3677"/>
    <w:rsid w:val="000C063A"/>
    <w:rsid w:val="00101391"/>
    <w:rsid w:val="00115327"/>
    <w:rsid w:val="001835A1"/>
    <w:rsid w:val="00194BFC"/>
    <w:rsid w:val="001A20E1"/>
    <w:rsid w:val="001B39E9"/>
    <w:rsid w:val="001E630D"/>
    <w:rsid w:val="001F7000"/>
    <w:rsid w:val="00231570"/>
    <w:rsid w:val="00235332"/>
    <w:rsid w:val="002427B6"/>
    <w:rsid w:val="00252A81"/>
    <w:rsid w:val="00252BC3"/>
    <w:rsid w:val="002611EF"/>
    <w:rsid w:val="00265FC1"/>
    <w:rsid w:val="00266605"/>
    <w:rsid w:val="00272F37"/>
    <w:rsid w:val="00276694"/>
    <w:rsid w:val="00282BDA"/>
    <w:rsid w:val="00283AC6"/>
    <w:rsid w:val="00284DC9"/>
    <w:rsid w:val="002B0999"/>
    <w:rsid w:val="002C24B2"/>
    <w:rsid w:val="002C4E1E"/>
    <w:rsid w:val="002E1AA5"/>
    <w:rsid w:val="002F03A8"/>
    <w:rsid w:val="002F4672"/>
    <w:rsid w:val="0030682F"/>
    <w:rsid w:val="0033081D"/>
    <w:rsid w:val="003411DD"/>
    <w:rsid w:val="00357500"/>
    <w:rsid w:val="0036742E"/>
    <w:rsid w:val="00380368"/>
    <w:rsid w:val="00391EB7"/>
    <w:rsid w:val="003B2BB8"/>
    <w:rsid w:val="003B3C4E"/>
    <w:rsid w:val="003D34FF"/>
    <w:rsid w:val="003F61F4"/>
    <w:rsid w:val="004059F4"/>
    <w:rsid w:val="00420AB2"/>
    <w:rsid w:val="0042293E"/>
    <w:rsid w:val="00436ECA"/>
    <w:rsid w:val="0048267B"/>
    <w:rsid w:val="004B44D2"/>
    <w:rsid w:val="004B54CA"/>
    <w:rsid w:val="004D3F48"/>
    <w:rsid w:val="004E02FB"/>
    <w:rsid w:val="004E2B60"/>
    <w:rsid w:val="004E5CBF"/>
    <w:rsid w:val="004F5965"/>
    <w:rsid w:val="00506F17"/>
    <w:rsid w:val="0052441C"/>
    <w:rsid w:val="0053269E"/>
    <w:rsid w:val="005363F5"/>
    <w:rsid w:val="00541F85"/>
    <w:rsid w:val="00543386"/>
    <w:rsid w:val="005448A1"/>
    <w:rsid w:val="00550D0C"/>
    <w:rsid w:val="005613DA"/>
    <w:rsid w:val="005620AE"/>
    <w:rsid w:val="00565E9A"/>
    <w:rsid w:val="00567958"/>
    <w:rsid w:val="005745BA"/>
    <w:rsid w:val="005870CE"/>
    <w:rsid w:val="00594A00"/>
    <w:rsid w:val="00597974"/>
    <w:rsid w:val="005A390F"/>
    <w:rsid w:val="005A3F69"/>
    <w:rsid w:val="005B40F9"/>
    <w:rsid w:val="005C08C8"/>
    <w:rsid w:val="005C3AA9"/>
    <w:rsid w:val="005F20D0"/>
    <w:rsid w:val="005F620F"/>
    <w:rsid w:val="00604068"/>
    <w:rsid w:val="0060705F"/>
    <w:rsid w:val="006073AE"/>
    <w:rsid w:val="00621FC5"/>
    <w:rsid w:val="00627D65"/>
    <w:rsid w:val="00637B02"/>
    <w:rsid w:val="00641883"/>
    <w:rsid w:val="0066145B"/>
    <w:rsid w:val="00667E5B"/>
    <w:rsid w:val="006708A2"/>
    <w:rsid w:val="00683A84"/>
    <w:rsid w:val="00684061"/>
    <w:rsid w:val="006A3D32"/>
    <w:rsid w:val="006A4CE7"/>
    <w:rsid w:val="006B6A77"/>
    <w:rsid w:val="006B6AAF"/>
    <w:rsid w:val="006E6BE1"/>
    <w:rsid w:val="006E750D"/>
    <w:rsid w:val="006F245A"/>
    <w:rsid w:val="006F6C59"/>
    <w:rsid w:val="006F7561"/>
    <w:rsid w:val="00701332"/>
    <w:rsid w:val="00703BC8"/>
    <w:rsid w:val="0070774C"/>
    <w:rsid w:val="007205A1"/>
    <w:rsid w:val="007408ED"/>
    <w:rsid w:val="007578A5"/>
    <w:rsid w:val="00757B98"/>
    <w:rsid w:val="00781A35"/>
    <w:rsid w:val="00785261"/>
    <w:rsid w:val="007947EA"/>
    <w:rsid w:val="0079726B"/>
    <w:rsid w:val="007B0256"/>
    <w:rsid w:val="007B2AE9"/>
    <w:rsid w:val="007C7DCA"/>
    <w:rsid w:val="007D0FAF"/>
    <w:rsid w:val="007D161A"/>
    <w:rsid w:val="007D6C97"/>
    <w:rsid w:val="007E4E2F"/>
    <w:rsid w:val="007E509B"/>
    <w:rsid w:val="007F5300"/>
    <w:rsid w:val="00802392"/>
    <w:rsid w:val="00803B00"/>
    <w:rsid w:val="00813C44"/>
    <w:rsid w:val="008155A2"/>
    <w:rsid w:val="00827008"/>
    <w:rsid w:val="0083177B"/>
    <w:rsid w:val="0084063E"/>
    <w:rsid w:val="00854905"/>
    <w:rsid w:val="00855465"/>
    <w:rsid w:val="0088131C"/>
    <w:rsid w:val="0088775F"/>
    <w:rsid w:val="00894EF9"/>
    <w:rsid w:val="008A5A46"/>
    <w:rsid w:val="008D36B6"/>
    <w:rsid w:val="008D47BF"/>
    <w:rsid w:val="008D5498"/>
    <w:rsid w:val="008E2401"/>
    <w:rsid w:val="009225F0"/>
    <w:rsid w:val="0093462C"/>
    <w:rsid w:val="00934FD8"/>
    <w:rsid w:val="00941CCE"/>
    <w:rsid w:val="00952955"/>
    <w:rsid w:val="00953795"/>
    <w:rsid w:val="00974189"/>
    <w:rsid w:val="009C6C4C"/>
    <w:rsid w:val="009C7C43"/>
    <w:rsid w:val="009E0720"/>
    <w:rsid w:val="009F176B"/>
    <w:rsid w:val="00A05173"/>
    <w:rsid w:val="00A05504"/>
    <w:rsid w:val="00A332D2"/>
    <w:rsid w:val="00A42657"/>
    <w:rsid w:val="00A56C96"/>
    <w:rsid w:val="00A66834"/>
    <w:rsid w:val="00A812E7"/>
    <w:rsid w:val="00A83247"/>
    <w:rsid w:val="00AF2C5E"/>
    <w:rsid w:val="00B031A3"/>
    <w:rsid w:val="00B04ED8"/>
    <w:rsid w:val="00B07867"/>
    <w:rsid w:val="00B2339D"/>
    <w:rsid w:val="00B26FAC"/>
    <w:rsid w:val="00B41647"/>
    <w:rsid w:val="00B91E3E"/>
    <w:rsid w:val="00BA2DB9"/>
    <w:rsid w:val="00BB2CE3"/>
    <w:rsid w:val="00BC6010"/>
    <w:rsid w:val="00BD643F"/>
    <w:rsid w:val="00BE0C4E"/>
    <w:rsid w:val="00BE1FA0"/>
    <w:rsid w:val="00BE7148"/>
    <w:rsid w:val="00C07FD1"/>
    <w:rsid w:val="00C13C95"/>
    <w:rsid w:val="00C2156B"/>
    <w:rsid w:val="00C21601"/>
    <w:rsid w:val="00C21CF4"/>
    <w:rsid w:val="00C2288F"/>
    <w:rsid w:val="00C33A07"/>
    <w:rsid w:val="00C50498"/>
    <w:rsid w:val="00C53060"/>
    <w:rsid w:val="00C542CA"/>
    <w:rsid w:val="00C61712"/>
    <w:rsid w:val="00C64C6B"/>
    <w:rsid w:val="00C831F8"/>
    <w:rsid w:val="00C83D74"/>
    <w:rsid w:val="00C84DD7"/>
    <w:rsid w:val="00C968B0"/>
    <w:rsid w:val="00CA4B8D"/>
    <w:rsid w:val="00CB5863"/>
    <w:rsid w:val="00CC03B9"/>
    <w:rsid w:val="00CC51C4"/>
    <w:rsid w:val="00CD4950"/>
    <w:rsid w:val="00CE529F"/>
    <w:rsid w:val="00D15879"/>
    <w:rsid w:val="00D236DF"/>
    <w:rsid w:val="00D47462"/>
    <w:rsid w:val="00D632EF"/>
    <w:rsid w:val="00D65CFA"/>
    <w:rsid w:val="00D83464"/>
    <w:rsid w:val="00D862CD"/>
    <w:rsid w:val="00D876FC"/>
    <w:rsid w:val="00DA243A"/>
    <w:rsid w:val="00DA4F16"/>
    <w:rsid w:val="00DA609C"/>
    <w:rsid w:val="00DA6318"/>
    <w:rsid w:val="00DA7F01"/>
    <w:rsid w:val="00DC12EC"/>
    <w:rsid w:val="00DD0FCB"/>
    <w:rsid w:val="00DD5E9F"/>
    <w:rsid w:val="00DD783D"/>
    <w:rsid w:val="00DE62C3"/>
    <w:rsid w:val="00DF18E9"/>
    <w:rsid w:val="00DF3156"/>
    <w:rsid w:val="00E021AC"/>
    <w:rsid w:val="00E15A2C"/>
    <w:rsid w:val="00E273E4"/>
    <w:rsid w:val="00E40D28"/>
    <w:rsid w:val="00E44212"/>
    <w:rsid w:val="00E753FA"/>
    <w:rsid w:val="00E75703"/>
    <w:rsid w:val="00E775C2"/>
    <w:rsid w:val="00E82D86"/>
    <w:rsid w:val="00E9550B"/>
    <w:rsid w:val="00E96C31"/>
    <w:rsid w:val="00EB6B96"/>
    <w:rsid w:val="00ED2A73"/>
    <w:rsid w:val="00ED39C2"/>
    <w:rsid w:val="00EE5980"/>
    <w:rsid w:val="00EF080A"/>
    <w:rsid w:val="00F0150C"/>
    <w:rsid w:val="00F30AFE"/>
    <w:rsid w:val="00F35449"/>
    <w:rsid w:val="00F45F62"/>
    <w:rsid w:val="00F71C27"/>
    <w:rsid w:val="00F752DA"/>
    <w:rsid w:val="00F869E2"/>
    <w:rsid w:val="00FA5086"/>
    <w:rsid w:val="00FD12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49AD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 w:type="paragraph" w:customStyle="1" w:styleId="Bulletpoints-secondtier">
    <w:name w:val="Bullet points - second tier"/>
    <w:basedOn w:val="Bulletpoints"/>
    <w:qFormat/>
    <w:rsid w:val="00C07FD1"/>
    <w:pPr>
      <w:numPr>
        <w:ilvl w:val="0"/>
        <w:numId w:val="41"/>
      </w:numPr>
      <w:ind w:left="1395" w:hanging="357"/>
    </w:pPr>
  </w:style>
  <w:style w:type="numbering" w:customStyle="1" w:styleId="CurrentList2">
    <w:name w:val="Current List2"/>
    <w:uiPriority w:val="99"/>
    <w:rsid w:val="00C07FD1"/>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position-descriptions" TargetMode="External"/><Relationship Id="rId13" Type="http://schemas.openxmlformats.org/officeDocument/2006/relationships/hyperlink" Target="mailto:workforcecapability@ndiscommission.gov.au"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orkforcecapability.ndiscommission.gov.au/framework" TargetMode="External"/><Relationship Id="rId12" Type="http://schemas.openxmlformats.org/officeDocument/2006/relationships/hyperlink" Target="https://workforcecapability.ndiscommission.gov.au/"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framework"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orkforcecapability.ndiscommission.gov.au/tools-and-resources/supervision-capability"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orkforcecapability.ndiscommission.gov.au/tools-and-resources/recruitment-and-selection"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965</Words>
  <Characters>5506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Το Πλαίσιο Ικανοτήτων Εργατικού Δυναμικού NDIS</vt:lpstr>
    </vt:vector>
  </TitlesOfParts>
  <Company/>
  <LinksUpToDate>false</LinksUpToDate>
  <CharactersWithSpaces>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Το Πλαίσιο Ικανοτήτων Εργατικού Δυναμικού NDIS</dc:title>
  <dc:creator/>
  <cp:keywords>[SEC=UNOFFICIAL]</cp:keywords>
  <cp:lastModifiedBy/>
  <cp:revision>1</cp:revision>
  <dcterms:created xsi:type="dcterms:W3CDTF">2023-08-25T01:08:00Z</dcterms:created>
  <dcterms:modified xsi:type="dcterms:W3CDTF">2023-08-25T01:08:00Z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UNOFFICIAL</vt:lpwstr>
  </property>
  <property fmtid="{D5CDD505-2E9C-101B-9397-08002B2CF9AE}" pid="4" name="PM_DisplayValueSecClassificationWithQualifier">
    <vt:lpwstr>UNOFFICIAL</vt:lpwstr>
  </property>
  <property fmtid="{D5CDD505-2E9C-101B-9397-08002B2CF9AE}" pid="5" name="PM_Hash_Salt">
    <vt:lpwstr>B7C29FA37E317F56040BCB6AA62DF54D</vt:lpwstr>
  </property>
  <property fmtid="{D5CDD505-2E9C-101B-9397-08002B2CF9AE}" pid="6" name="PM_Hash_Salt_Prev">
    <vt:lpwstr>0F6D23CE6B5304742F635C88C633ED79</vt:lpwstr>
  </property>
  <property fmtid="{D5CDD505-2E9C-101B-9397-08002B2CF9AE}" pid="7" name="PM_Hash_SHA1">
    <vt:lpwstr>6AE1769E6CCD6DDBFABF2AA0AAB51EDF6C6E667C</vt:lpwstr>
  </property>
  <property fmtid="{D5CDD505-2E9C-101B-9397-08002B2CF9AE}" pid="8" name="PM_Hash_Version">
    <vt:lpwstr>2018.0</vt:lpwstr>
  </property>
  <property fmtid="{D5CDD505-2E9C-101B-9397-08002B2CF9AE}" pid="9" name="PM_InsertionValue">
    <vt:lpwstr>UNOFFICIAL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15291A9328A94915BB01FC5AD6AEC5D6</vt:lpwstr>
  </property>
  <property fmtid="{D5CDD505-2E9C-101B-9397-08002B2CF9AE}" pid="15" name="PM_OriginationTimeStamp">
    <vt:lpwstr>2023-07-21T01:46:08Z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UNOFFICIAL</vt:lpwstr>
  </property>
  <property fmtid="{D5CDD505-2E9C-101B-9397-08002B2CF9AE}" pid="22" name="PM_ProtectiveMarkingValue_Header">
    <vt:lpwstr>UNOFFICIAL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UNOFFICIAL</vt:lpwstr>
  </property>
  <property fmtid="{D5CDD505-2E9C-101B-9397-08002B2CF9AE}" pid="26" name="PM_SecurityClassification_Prev">
    <vt:lpwstr>UNOFFICIAL</vt:lpwstr>
  </property>
  <property fmtid="{D5CDD505-2E9C-101B-9397-08002B2CF9AE}" pid="27" name="PM_Version">
    <vt:lpwstr>2018.4</vt:lpwstr>
  </property>
</Properties>
</file>